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A98CF" w14:textId="77777777" w:rsidR="009643CE" w:rsidRPr="00C036A4" w:rsidRDefault="009643CE" w:rsidP="002539C9">
      <w:pPr>
        <w:spacing w:line="276" w:lineRule="auto"/>
        <w:contextualSpacing/>
        <w:jc w:val="both"/>
        <w:rPr>
          <w:rFonts w:ascii="Arial" w:hAnsi="Arial" w:cs="Arial"/>
          <w:b/>
          <w:sz w:val="32"/>
          <w:szCs w:val="32"/>
        </w:rPr>
      </w:pPr>
    </w:p>
    <w:p w14:paraId="52C4390D" w14:textId="3F2AC0E7" w:rsidR="001C5A85" w:rsidRPr="00C036A4" w:rsidRDefault="001C5A85" w:rsidP="002539C9">
      <w:pPr>
        <w:spacing w:line="276" w:lineRule="auto"/>
        <w:contextualSpacing/>
        <w:jc w:val="both"/>
        <w:rPr>
          <w:rFonts w:ascii="Arial" w:hAnsi="Arial" w:cs="Arial"/>
          <w:b/>
          <w:sz w:val="32"/>
          <w:szCs w:val="32"/>
        </w:rPr>
      </w:pPr>
    </w:p>
    <w:p w14:paraId="69961E97" w14:textId="77777777" w:rsidR="00C036A4" w:rsidRPr="00C036A4" w:rsidRDefault="00C036A4" w:rsidP="00C036A4">
      <w:pPr>
        <w:spacing w:line="276" w:lineRule="auto"/>
        <w:rPr>
          <w:rFonts w:ascii="Arial" w:hAnsi="Arial" w:cs="Arial"/>
          <w:b/>
          <w:sz w:val="32"/>
          <w:szCs w:val="32"/>
        </w:rPr>
      </w:pPr>
    </w:p>
    <w:p w14:paraId="6451F724" w14:textId="1B1401CF" w:rsidR="00C036A4" w:rsidRPr="00C036A4" w:rsidRDefault="00C036A4" w:rsidP="00C036A4">
      <w:pPr>
        <w:spacing w:line="276" w:lineRule="auto"/>
        <w:rPr>
          <w:rFonts w:ascii="Arial" w:hAnsi="Arial" w:cs="Arial"/>
          <w:b/>
          <w:sz w:val="32"/>
          <w:szCs w:val="32"/>
          <w:lang w:eastAsia="de-DE"/>
        </w:rPr>
      </w:pPr>
      <w:r w:rsidRPr="00C036A4">
        <w:rPr>
          <w:rFonts w:ascii="Arial" w:hAnsi="Arial" w:cs="Arial"/>
          <w:b/>
          <w:sz w:val="32"/>
          <w:szCs w:val="32"/>
        </w:rPr>
        <w:t xml:space="preserve">So gut meisterte Philips Speech die Corona-Zeit – eine Erfolgsgeschichte aus Wien </w:t>
      </w:r>
    </w:p>
    <w:p w14:paraId="3347CB60" w14:textId="77777777" w:rsidR="00C036A4" w:rsidRPr="00C036A4" w:rsidRDefault="00C036A4" w:rsidP="002539C9">
      <w:pPr>
        <w:spacing w:line="276" w:lineRule="auto"/>
        <w:contextualSpacing/>
        <w:jc w:val="both"/>
        <w:rPr>
          <w:rFonts w:ascii="Arial" w:hAnsi="Arial" w:cs="Arial"/>
          <w:b/>
          <w:sz w:val="32"/>
          <w:szCs w:val="32"/>
        </w:rPr>
      </w:pPr>
    </w:p>
    <w:p w14:paraId="5A7A83B2" w14:textId="77777777" w:rsidR="00C036A4" w:rsidRPr="00C036A4" w:rsidRDefault="00C036A4" w:rsidP="00C036A4">
      <w:pPr>
        <w:spacing w:line="276" w:lineRule="auto"/>
        <w:contextualSpacing/>
        <w:jc w:val="both"/>
        <w:rPr>
          <w:rFonts w:ascii="Arial" w:hAnsi="Arial" w:cs="Arial"/>
          <w:b/>
          <w:sz w:val="24"/>
          <w:szCs w:val="24"/>
          <w:lang w:eastAsia="de-DE"/>
        </w:rPr>
      </w:pPr>
      <w:r w:rsidRPr="00C036A4">
        <w:rPr>
          <w:rFonts w:ascii="Arial" w:hAnsi="Arial" w:cs="Arial"/>
          <w:b/>
          <w:sz w:val="24"/>
          <w:szCs w:val="24"/>
          <w:lang w:eastAsia="de-DE"/>
        </w:rPr>
        <w:t xml:space="preserve">Für den österreichischen Hidden Champion war das erste Quartal 2020 eines der besten in der mittlerweile 65-jährigen Firmengeschichte. Ohne Kündigungen und Kurzarbeit, dafür eine intakte Versorgung, Rekordergebnisse bei digitalen Lösungen. Und neues Personal wird immer noch gesucht. </w:t>
      </w:r>
    </w:p>
    <w:p w14:paraId="6539CAC9" w14:textId="77777777" w:rsidR="00C036A4" w:rsidRPr="00C036A4" w:rsidRDefault="00C036A4" w:rsidP="00C036A4">
      <w:pPr>
        <w:tabs>
          <w:tab w:val="left" w:pos="1665"/>
        </w:tabs>
        <w:spacing w:line="276" w:lineRule="auto"/>
        <w:jc w:val="both"/>
        <w:rPr>
          <w:rFonts w:ascii="Arial" w:hAnsi="Arial" w:cs="Arial"/>
        </w:rPr>
      </w:pPr>
    </w:p>
    <w:p w14:paraId="5D84248C" w14:textId="479A149C" w:rsidR="00C036A4" w:rsidRPr="00C036A4" w:rsidRDefault="00C036A4" w:rsidP="00C036A4">
      <w:pPr>
        <w:tabs>
          <w:tab w:val="left" w:pos="1665"/>
        </w:tabs>
        <w:spacing w:line="276" w:lineRule="auto"/>
        <w:jc w:val="both"/>
        <w:rPr>
          <w:rFonts w:ascii="Arial" w:hAnsi="Arial" w:cs="Arial"/>
        </w:rPr>
      </w:pPr>
      <w:hyperlink r:id="rId8" w:history="1">
        <w:r w:rsidRPr="00C036A4">
          <w:rPr>
            <w:rStyle w:val="Hyperlink"/>
            <w:rFonts w:ascii="Arial" w:hAnsi="Arial" w:cs="Arial"/>
            <w:u w:val="none"/>
          </w:rPr>
          <w:t>Speech Processing Solutions</w:t>
        </w:r>
      </w:hyperlink>
      <w:r w:rsidRPr="00C036A4">
        <w:rPr>
          <w:rFonts w:ascii="Arial" w:hAnsi="Arial" w:cs="Arial"/>
        </w:rPr>
        <w:t>,</w:t>
      </w:r>
      <w:r w:rsidRPr="00C036A4">
        <w:rPr>
          <w:rFonts w:ascii="Arial" w:hAnsi="Arial" w:cs="Arial"/>
        </w:rPr>
        <w:t xml:space="preserve"> </w:t>
      </w:r>
      <w:r w:rsidRPr="00C036A4">
        <w:rPr>
          <w:rFonts w:ascii="Arial" w:hAnsi="Arial" w:cs="Arial"/>
          <w:bCs/>
          <w:lang w:eastAsia="de-DE"/>
        </w:rPr>
        <w:t>die globale Nummer 1 bei professionellen Sprachtechnologie-Lösungen „Made in Austria“</w:t>
      </w:r>
      <w:r w:rsidRPr="00C036A4">
        <w:rPr>
          <w:rFonts w:ascii="Arial" w:hAnsi="Arial" w:cs="Arial"/>
        </w:rPr>
        <w:t xml:space="preserve">, blickt in den ersten Monaten 2020 auf eine Rekordnachfrage zurück. Dass man von je her auf die Produktion in Wien und nicht in fernen Landen setzte, ist nur einer der Bonuspunkte, die Philips Speech in Zeiten von Corona erzielen kann. </w:t>
      </w:r>
    </w:p>
    <w:p w14:paraId="317AF510" w14:textId="77777777" w:rsidR="00C036A4" w:rsidRPr="00C036A4" w:rsidRDefault="00C036A4" w:rsidP="00C036A4">
      <w:pPr>
        <w:tabs>
          <w:tab w:val="left" w:pos="1665"/>
        </w:tabs>
        <w:spacing w:line="276" w:lineRule="auto"/>
        <w:jc w:val="both"/>
        <w:rPr>
          <w:rFonts w:ascii="Arial" w:hAnsi="Arial" w:cs="Arial"/>
        </w:rPr>
      </w:pPr>
    </w:p>
    <w:p w14:paraId="5518375C" w14:textId="77777777" w:rsidR="00C036A4" w:rsidRPr="00C036A4" w:rsidRDefault="00C036A4" w:rsidP="00C036A4">
      <w:pPr>
        <w:pStyle w:val="ListParagraph"/>
        <w:numPr>
          <w:ilvl w:val="0"/>
          <w:numId w:val="8"/>
        </w:numPr>
        <w:tabs>
          <w:tab w:val="left" w:pos="1665"/>
        </w:tabs>
        <w:spacing w:line="276" w:lineRule="auto"/>
        <w:jc w:val="both"/>
        <w:rPr>
          <w:rFonts w:ascii="Arial" w:hAnsi="Arial" w:cs="Arial"/>
        </w:rPr>
      </w:pPr>
      <w:r w:rsidRPr="00C036A4">
        <w:rPr>
          <w:rFonts w:ascii="Arial" w:hAnsi="Arial" w:cs="Arial"/>
        </w:rPr>
        <w:t>Philips SpeechLive, die webbasierte Sprachtechnologie-Lösung, konnte von Jänner bis April 2020 so viele neue User dazu gewinnen wie im gesamten Vorjahr zusammen. Warum? Weil damit flexibel Sprache in Text umgewandelt werden kann und das komplett mobil und flexibel und damit ideal für Homeoffice.</w:t>
      </w:r>
    </w:p>
    <w:p w14:paraId="1D10A861" w14:textId="77777777" w:rsidR="00C036A4" w:rsidRPr="00C036A4" w:rsidRDefault="00C036A4" w:rsidP="00C036A4">
      <w:pPr>
        <w:tabs>
          <w:tab w:val="left" w:pos="1665"/>
        </w:tabs>
        <w:spacing w:line="276" w:lineRule="auto"/>
        <w:jc w:val="both"/>
        <w:rPr>
          <w:rFonts w:ascii="Arial" w:hAnsi="Arial" w:cs="Arial"/>
        </w:rPr>
      </w:pPr>
    </w:p>
    <w:p w14:paraId="2318508E" w14:textId="77777777" w:rsidR="00C036A4" w:rsidRPr="00C036A4" w:rsidRDefault="00C036A4" w:rsidP="00C036A4">
      <w:pPr>
        <w:pStyle w:val="ListParagraph"/>
        <w:numPr>
          <w:ilvl w:val="0"/>
          <w:numId w:val="8"/>
        </w:numPr>
        <w:tabs>
          <w:tab w:val="left" w:pos="1665"/>
        </w:tabs>
        <w:spacing w:line="276" w:lineRule="auto"/>
        <w:jc w:val="both"/>
        <w:rPr>
          <w:rFonts w:ascii="Arial" w:hAnsi="Arial" w:cs="Arial"/>
        </w:rPr>
      </w:pPr>
      <w:r w:rsidRPr="00C036A4">
        <w:rPr>
          <w:rFonts w:ascii="Arial" w:hAnsi="Arial" w:cs="Arial"/>
        </w:rPr>
        <w:t>Im Februar erst hat Philips Speech das gesamte Software-Portfolio auf Abolösungen umgestellt. Im Rückblick gesehen das perfekte Timing, denn mit dem neuen Portfolio können User die Software von überall verwenden und sind nicht mehr an einen Arbeitsplatz gebunden. Dazu kommen geringe Initialkosten, operative Kosten statt Investitionen. Zudem ist die Lösung flexibel skalierbar. All das kam Kunden, die schnell und flexibel auf Homeoffice umsteigen mussten, natürlich zugute.</w:t>
      </w:r>
    </w:p>
    <w:p w14:paraId="76D71DB7" w14:textId="77777777" w:rsidR="00C036A4" w:rsidRPr="00C036A4" w:rsidRDefault="00C036A4" w:rsidP="00C036A4">
      <w:pPr>
        <w:tabs>
          <w:tab w:val="left" w:pos="1665"/>
        </w:tabs>
        <w:spacing w:line="276" w:lineRule="auto"/>
        <w:jc w:val="both"/>
        <w:rPr>
          <w:rFonts w:ascii="Arial" w:hAnsi="Arial" w:cs="Arial"/>
        </w:rPr>
      </w:pPr>
    </w:p>
    <w:p w14:paraId="359BF648" w14:textId="77777777" w:rsidR="00C036A4" w:rsidRPr="00C036A4" w:rsidRDefault="00C036A4" w:rsidP="00C036A4">
      <w:pPr>
        <w:pStyle w:val="ListParagraph"/>
        <w:numPr>
          <w:ilvl w:val="0"/>
          <w:numId w:val="8"/>
        </w:numPr>
        <w:tabs>
          <w:tab w:val="left" w:pos="1665"/>
        </w:tabs>
        <w:spacing w:line="276" w:lineRule="auto"/>
        <w:jc w:val="both"/>
        <w:rPr>
          <w:rFonts w:ascii="Arial" w:hAnsi="Arial" w:cs="Arial"/>
        </w:rPr>
      </w:pPr>
      <w:r w:rsidRPr="00C036A4">
        <w:rPr>
          <w:rFonts w:ascii="Arial" w:hAnsi="Arial" w:cs="Arial"/>
        </w:rPr>
        <w:t>Auch bei der Hardware konnte Philips Speech die Marktführerschaft ausbauen, denn das Philips SpeechMike Premium Air, das auf der ganzen Welt in Krankenhäusern zum Einsatz kommt, hat eine hygienische Oberfläche (getestet gemäß ISO 846:2019).</w:t>
      </w:r>
    </w:p>
    <w:p w14:paraId="3B440B49" w14:textId="77777777" w:rsidR="00C036A4" w:rsidRPr="00C036A4" w:rsidRDefault="00C036A4" w:rsidP="00C036A4">
      <w:pPr>
        <w:tabs>
          <w:tab w:val="left" w:pos="1665"/>
        </w:tabs>
        <w:spacing w:line="276" w:lineRule="auto"/>
        <w:jc w:val="both"/>
        <w:rPr>
          <w:rFonts w:ascii="Arial" w:hAnsi="Arial" w:cs="Arial"/>
        </w:rPr>
      </w:pPr>
    </w:p>
    <w:p w14:paraId="3C71D546" w14:textId="3F845C82" w:rsidR="00C036A4" w:rsidRPr="00C036A4" w:rsidRDefault="00C036A4" w:rsidP="00C036A4">
      <w:pPr>
        <w:tabs>
          <w:tab w:val="left" w:pos="1665"/>
        </w:tabs>
        <w:spacing w:line="276" w:lineRule="auto"/>
        <w:jc w:val="both"/>
        <w:rPr>
          <w:rFonts w:ascii="Arial" w:hAnsi="Arial" w:cs="Arial"/>
          <w:b/>
          <w:bCs/>
        </w:rPr>
      </w:pPr>
      <w:r w:rsidRPr="00C036A4">
        <w:rPr>
          <w:rFonts w:ascii="Arial" w:hAnsi="Arial" w:cs="Arial"/>
          <w:b/>
          <w:bCs/>
        </w:rPr>
        <w:t xml:space="preserve">Philips Speech wächst </w:t>
      </w:r>
    </w:p>
    <w:p w14:paraId="53DDC5B6" w14:textId="77777777" w:rsidR="00C036A4" w:rsidRPr="00C036A4" w:rsidRDefault="00C036A4" w:rsidP="00C036A4">
      <w:pPr>
        <w:tabs>
          <w:tab w:val="left" w:pos="1665"/>
        </w:tabs>
        <w:spacing w:line="276" w:lineRule="auto"/>
        <w:jc w:val="both"/>
        <w:rPr>
          <w:rFonts w:ascii="Arial" w:hAnsi="Arial" w:cs="Arial"/>
          <w:b/>
          <w:bCs/>
        </w:rPr>
      </w:pPr>
    </w:p>
    <w:p w14:paraId="7C375570" w14:textId="77777777" w:rsidR="00C036A4" w:rsidRPr="00C036A4" w:rsidRDefault="00C036A4" w:rsidP="00C036A4">
      <w:pPr>
        <w:tabs>
          <w:tab w:val="left" w:pos="1665"/>
        </w:tabs>
        <w:spacing w:line="276" w:lineRule="auto"/>
        <w:jc w:val="both"/>
        <w:rPr>
          <w:rFonts w:ascii="Arial" w:hAnsi="Arial" w:cs="Arial"/>
        </w:rPr>
      </w:pPr>
      <w:r w:rsidRPr="00C036A4">
        <w:rPr>
          <w:rFonts w:ascii="Arial" w:hAnsi="Arial" w:cs="Arial"/>
        </w:rPr>
        <w:t xml:space="preserve">Auch im Lockdown wurde die Supply Chain aufrechterhalten. Die Innovationsgeschwindigkeit wird sogar erhöht, weswegen speziell in der Softwareentwicklung immer noch Mitarbeiter gesucht werden. Die Produktion der professionellen Geräte, die seit jeher am Firmenhauptsitz in Wien Favoriten stattfindet, lief die ganze Zeit, nicht zuletzt aufgrund zahlreicher Hygienemaßnahmen. Neben strengen Vorschriften erleichterte Philips Speech mit Taxigutscheinen und Essenslieferungen den Arbeitstag. Alle 170 Mitarbeiter weltweit sind </w:t>
      </w:r>
    </w:p>
    <w:p w14:paraId="2EA3CD67" w14:textId="77777777" w:rsidR="00C036A4" w:rsidRPr="00C036A4" w:rsidRDefault="00C036A4" w:rsidP="00C036A4">
      <w:pPr>
        <w:tabs>
          <w:tab w:val="left" w:pos="1665"/>
        </w:tabs>
        <w:spacing w:line="276" w:lineRule="auto"/>
        <w:jc w:val="both"/>
        <w:rPr>
          <w:rFonts w:ascii="Arial" w:hAnsi="Arial" w:cs="Arial"/>
        </w:rPr>
      </w:pPr>
    </w:p>
    <w:p w14:paraId="23C9D673" w14:textId="77777777" w:rsidR="00C036A4" w:rsidRPr="00C036A4" w:rsidRDefault="00C036A4" w:rsidP="00C036A4">
      <w:pPr>
        <w:tabs>
          <w:tab w:val="left" w:pos="1665"/>
        </w:tabs>
        <w:spacing w:line="276" w:lineRule="auto"/>
        <w:jc w:val="both"/>
        <w:rPr>
          <w:rFonts w:ascii="Arial" w:hAnsi="Arial" w:cs="Arial"/>
        </w:rPr>
      </w:pPr>
    </w:p>
    <w:p w14:paraId="2E239A10" w14:textId="77777777" w:rsidR="00C036A4" w:rsidRPr="00C036A4" w:rsidRDefault="00C036A4" w:rsidP="00C036A4">
      <w:pPr>
        <w:tabs>
          <w:tab w:val="left" w:pos="1665"/>
        </w:tabs>
        <w:spacing w:line="276" w:lineRule="auto"/>
        <w:jc w:val="both"/>
        <w:rPr>
          <w:rFonts w:ascii="Arial" w:hAnsi="Arial" w:cs="Arial"/>
        </w:rPr>
      </w:pPr>
    </w:p>
    <w:p w14:paraId="16ECDC2D" w14:textId="77777777" w:rsidR="00C036A4" w:rsidRPr="00C036A4" w:rsidRDefault="00C036A4" w:rsidP="00C036A4">
      <w:pPr>
        <w:tabs>
          <w:tab w:val="left" w:pos="1665"/>
        </w:tabs>
        <w:spacing w:line="276" w:lineRule="auto"/>
        <w:jc w:val="both"/>
        <w:rPr>
          <w:rFonts w:ascii="Arial" w:hAnsi="Arial" w:cs="Arial"/>
        </w:rPr>
      </w:pPr>
    </w:p>
    <w:p w14:paraId="760FAB87" w14:textId="68DD82B8" w:rsidR="00C036A4" w:rsidRDefault="00C036A4" w:rsidP="00C036A4">
      <w:pPr>
        <w:tabs>
          <w:tab w:val="left" w:pos="1665"/>
        </w:tabs>
        <w:spacing w:line="276" w:lineRule="auto"/>
        <w:jc w:val="both"/>
        <w:rPr>
          <w:rFonts w:ascii="Arial" w:hAnsi="Arial" w:cs="Arial"/>
        </w:rPr>
      </w:pPr>
      <w:r w:rsidRPr="00C036A4">
        <w:rPr>
          <w:rFonts w:ascii="Arial" w:hAnsi="Arial" w:cs="Arial"/>
        </w:rPr>
        <w:t>gesund. „Ich bin unglaublich stolz auf das, was wir als Philips Speech in den vergangenen Wochen gemeinsam erreicht haben“, kommentiert Dr. Thomas Brauner, CEO von Speech Processing Solutions</w:t>
      </w:r>
      <w:r w:rsidRPr="00C036A4">
        <w:rPr>
          <w:rStyle w:val="Hyperlink"/>
          <w:rFonts w:ascii="Arial" w:hAnsi="Arial" w:cs="Arial"/>
          <w:u w:val="none"/>
        </w:rPr>
        <w:t xml:space="preserve">. </w:t>
      </w:r>
      <w:r w:rsidRPr="00C036A4">
        <w:rPr>
          <w:rFonts w:ascii="Arial" w:hAnsi="Arial" w:cs="Arial"/>
        </w:rPr>
        <w:t>„Wir sind sehr froh, alle unsere Mitarbeiter gesund durch die COVID-19 Krise gekommen sind – und wir setzen alles daran, dass dies auch so bleibt!““ Aktuell ist die Freude in den Büros groß, wenn Kollegen einander wiedersehen. Brauner erzählt: „Wir haben eine durchschnittliche Firmen-Zugehörigkeit von 14 Jahren, da verwundert es nicht, wenn manchmal Familien-Feeling aufkommt.“</w:t>
      </w:r>
    </w:p>
    <w:p w14:paraId="0522A6F5" w14:textId="77777777" w:rsidR="00C036A4" w:rsidRDefault="00C036A4" w:rsidP="00C036A4">
      <w:pPr>
        <w:outlineLvl w:val="0"/>
        <w:rPr>
          <w:rFonts w:ascii="Arial" w:hAnsi="Arial" w:cs="Arial"/>
        </w:rPr>
      </w:pPr>
    </w:p>
    <w:p w14:paraId="08157FBF" w14:textId="525AEC28" w:rsidR="00C036A4" w:rsidRPr="00C036A4" w:rsidRDefault="00C036A4" w:rsidP="00C036A4">
      <w:pPr>
        <w:outlineLvl w:val="0"/>
        <w:rPr>
          <w:rFonts w:cstheme="minorHAnsi"/>
          <w:b/>
          <w:bCs/>
        </w:rPr>
      </w:pPr>
      <w:r w:rsidRPr="00C036A4">
        <w:rPr>
          <w:rFonts w:cstheme="minorHAnsi"/>
          <w:b/>
          <w:bCs/>
        </w:rPr>
        <w:t xml:space="preserve">Druckfähiges Bildmaterial finden Sie hier: </w:t>
      </w:r>
    </w:p>
    <w:p w14:paraId="23EAA86E" w14:textId="1BB2D833" w:rsidR="00C036A4" w:rsidRPr="00C036A4" w:rsidRDefault="00C036A4" w:rsidP="00C036A4">
      <w:pPr>
        <w:outlineLvl w:val="0"/>
        <w:rPr>
          <w:rFonts w:cstheme="minorHAnsi"/>
        </w:rPr>
      </w:pPr>
      <w:r>
        <w:rPr>
          <w:rFonts w:cstheme="minorHAnsi"/>
          <w:lang w:val="en-GB"/>
        </w:rPr>
        <w:fldChar w:fldCharType="begin"/>
      </w:r>
      <w:r w:rsidRPr="00C036A4">
        <w:rPr>
          <w:rFonts w:cstheme="minorHAnsi"/>
        </w:rPr>
        <w:instrText xml:space="preserve"> HYPERLINK "http://mediathek.results.at/wp-content/uploads/2020/03/ThomasBrauner_Portrait.jpg%20" </w:instrText>
      </w:r>
      <w:r>
        <w:rPr>
          <w:rFonts w:cstheme="minorHAnsi"/>
          <w:lang w:val="en-GB"/>
        </w:rPr>
      </w:r>
      <w:r>
        <w:rPr>
          <w:rFonts w:cstheme="minorHAnsi"/>
          <w:lang w:val="en-GB"/>
        </w:rPr>
        <w:fldChar w:fldCharType="separate"/>
      </w:r>
      <w:r w:rsidRPr="00C036A4">
        <w:rPr>
          <w:rStyle w:val="Hyperlink"/>
          <w:rFonts w:cstheme="minorHAnsi"/>
        </w:rPr>
        <w:t>http://mediathek.results.at/wp-content/uploads/2020/03/ThomasBrauner_Portrait.jpg</w:t>
      </w:r>
      <w:r>
        <w:rPr>
          <w:rFonts w:cstheme="minorHAnsi"/>
          <w:lang w:val="en-GB"/>
        </w:rPr>
        <w:fldChar w:fldCharType="end"/>
      </w:r>
      <w:r w:rsidRPr="00C036A4">
        <w:rPr>
          <w:rFonts w:cstheme="minorHAnsi"/>
        </w:rPr>
        <w:t xml:space="preserve"> </w:t>
      </w:r>
    </w:p>
    <w:p w14:paraId="497314A2" w14:textId="55652288" w:rsidR="00113875" w:rsidRPr="00C036A4" w:rsidRDefault="00C036A4" w:rsidP="00C036A4">
      <w:pPr>
        <w:outlineLvl w:val="0"/>
        <w:rPr>
          <w:rFonts w:cstheme="minorHAnsi"/>
          <w:lang w:val="en-GB"/>
        </w:rPr>
      </w:pPr>
      <w:r w:rsidRPr="00C036A4">
        <w:rPr>
          <w:rFonts w:cstheme="minorHAnsi"/>
          <w:color w:val="1F497D"/>
          <w:lang w:val="en-GB"/>
        </w:rPr>
        <w:t>(</w:t>
      </w:r>
      <w:r w:rsidRPr="00C036A4">
        <w:rPr>
          <w:rFonts w:cstheme="minorHAnsi"/>
          <w:lang w:val="en-GB"/>
        </w:rPr>
        <w:t xml:space="preserve">Copyright: Speech Processing Solutions, </w:t>
      </w:r>
      <w:proofErr w:type="spellStart"/>
      <w:r w:rsidRPr="00C036A4">
        <w:rPr>
          <w:rFonts w:cstheme="minorHAnsi"/>
          <w:lang w:val="en-GB"/>
        </w:rPr>
        <w:t>Abdruck</w:t>
      </w:r>
      <w:proofErr w:type="spellEnd"/>
      <w:r w:rsidRPr="00C036A4">
        <w:rPr>
          <w:rFonts w:cstheme="minorHAnsi"/>
          <w:lang w:val="en-GB"/>
        </w:rPr>
        <w:t xml:space="preserve"> </w:t>
      </w:r>
      <w:proofErr w:type="spellStart"/>
      <w:r w:rsidRPr="00C036A4">
        <w:rPr>
          <w:rFonts w:cstheme="minorHAnsi"/>
          <w:lang w:val="en-GB"/>
        </w:rPr>
        <w:t>honorarfrei</w:t>
      </w:r>
      <w:proofErr w:type="spellEnd"/>
      <w:r w:rsidRPr="00C036A4">
        <w:rPr>
          <w:rFonts w:cstheme="minorHAnsi"/>
          <w:lang w:val="en-GB"/>
        </w:rPr>
        <w:t>)</w:t>
      </w:r>
      <w:r w:rsidRPr="00C036A4">
        <w:rPr>
          <w:rFonts w:cstheme="minorHAnsi"/>
          <w:lang w:val="en-GB"/>
        </w:rPr>
        <w:br/>
      </w:r>
    </w:p>
    <w:p w14:paraId="573B2F68" w14:textId="5CD7614C" w:rsidR="00237484" w:rsidRPr="00C036A4" w:rsidRDefault="00237484" w:rsidP="002539C9">
      <w:pPr>
        <w:spacing w:line="276" w:lineRule="auto"/>
        <w:contextualSpacing/>
        <w:jc w:val="both"/>
        <w:rPr>
          <w:rFonts w:ascii="Arial" w:hAnsi="Arial" w:cs="Arial"/>
          <w:sz w:val="18"/>
          <w:szCs w:val="18"/>
          <w:u w:val="single"/>
        </w:rPr>
      </w:pPr>
      <w:r w:rsidRPr="00C036A4">
        <w:rPr>
          <w:rFonts w:ascii="Arial" w:hAnsi="Arial" w:cs="Arial"/>
          <w:b/>
          <w:sz w:val="18"/>
          <w:szCs w:val="18"/>
        </w:rPr>
        <w:t>Über Speech Processing Solutions</w:t>
      </w:r>
    </w:p>
    <w:p w14:paraId="49671A28" w14:textId="4117CA06" w:rsidR="009643CE" w:rsidRPr="00C036A4" w:rsidRDefault="00237484" w:rsidP="002539C9">
      <w:pPr>
        <w:spacing w:line="276" w:lineRule="auto"/>
        <w:contextualSpacing/>
        <w:jc w:val="both"/>
        <w:outlineLvl w:val="0"/>
        <w:rPr>
          <w:rFonts w:ascii="Arial" w:hAnsi="Arial" w:cs="Arial"/>
          <w:sz w:val="18"/>
          <w:szCs w:val="18"/>
        </w:rPr>
      </w:pPr>
      <w:r w:rsidRPr="00C036A4">
        <w:rPr>
          <w:rFonts w:ascii="Arial" w:hAnsi="Arial" w:cs="Arial"/>
          <w:sz w:val="18"/>
          <w:szCs w:val="18"/>
        </w:rPr>
        <w:t>Speech Processing Solutions (SPS) ist ein globales Technologieunternehmen aus Österreich und weltweit führender Anbieter von</w:t>
      </w:r>
      <w:r w:rsidR="00D83448" w:rsidRPr="00C036A4">
        <w:rPr>
          <w:rFonts w:ascii="Arial" w:hAnsi="Arial" w:cs="Arial"/>
          <w:sz w:val="18"/>
          <w:szCs w:val="18"/>
        </w:rPr>
        <w:t xml:space="preserve"> Sprache-zu-Text-Lösungen</w:t>
      </w:r>
      <w:r w:rsidRPr="00C036A4">
        <w:rPr>
          <w:rFonts w:ascii="Arial" w:hAnsi="Arial" w:cs="Arial"/>
          <w:sz w:val="18"/>
          <w:szCs w:val="18"/>
        </w:rPr>
        <w:t xml:space="preserve">. Die von SPS entwickelten und unter der Marke Philips verkauften Produkte </w:t>
      </w:r>
      <w:r w:rsidR="00D849E5" w:rsidRPr="00C036A4">
        <w:rPr>
          <w:rFonts w:ascii="Arial" w:hAnsi="Arial" w:cs="Arial"/>
          <w:sz w:val="18"/>
          <w:szCs w:val="18"/>
        </w:rPr>
        <w:t xml:space="preserve">(„Philips Speech“) </w:t>
      </w:r>
      <w:r w:rsidRPr="00C036A4">
        <w:rPr>
          <w:rFonts w:ascii="Arial" w:hAnsi="Arial" w:cs="Arial"/>
          <w:sz w:val="18"/>
          <w:szCs w:val="18"/>
        </w:rPr>
        <w:t xml:space="preserve">zum Umwandeln von Sprache zu Text werden von </w:t>
      </w:r>
      <w:r w:rsidR="00D849E5" w:rsidRPr="00C036A4">
        <w:rPr>
          <w:rFonts w:ascii="Arial" w:hAnsi="Arial" w:cs="Arial"/>
          <w:sz w:val="18"/>
          <w:szCs w:val="18"/>
        </w:rPr>
        <w:t>knapp fünf</w:t>
      </w:r>
      <w:r w:rsidRPr="00C036A4">
        <w:rPr>
          <w:rFonts w:ascii="Arial" w:hAnsi="Arial" w:cs="Arial"/>
          <w:sz w:val="18"/>
          <w:szCs w:val="18"/>
        </w:rPr>
        <w:t xml:space="preserve"> Millionen Benutzern in der ganzen Welt eingesetzt. Zum Angebot gehören Workflow- und Spracherkennungssoftware sowie Diktiereingabegeräte. Mit diesen intelligenten Lösungen sparen Benutzer Zeit, die sie für die Erledigung von essentiellen Aufgaben, z.B. Patienten- und Kundenbetreuung, verwenden können. Das führt zu höherer Produktivität und Profitabilität sowie einer besseren Kundenzufriedenheit. Neben seinem Hauptsitz in Wien unterhält SPS regionale Niederlassungen in den USA, in Kanada, in Australien, im Vereinigten Königreich, in Deutschland, in Frankreich und in Belgien. Darüber hinaus verfügt SPS über ein Netzwerk von über 1000 Vertriebs- und Implementierungspartnern weltweit.</w:t>
      </w:r>
    </w:p>
    <w:p w14:paraId="61238776" w14:textId="77777777" w:rsidR="009643CE" w:rsidRPr="00C036A4" w:rsidRDefault="009643CE" w:rsidP="002539C9">
      <w:pPr>
        <w:spacing w:line="276" w:lineRule="auto"/>
        <w:contextualSpacing/>
        <w:jc w:val="both"/>
        <w:outlineLvl w:val="0"/>
        <w:rPr>
          <w:rFonts w:ascii="Arial" w:hAnsi="Arial" w:cs="Arial"/>
          <w:b/>
          <w:bCs/>
          <w:sz w:val="20"/>
          <w:szCs w:val="20"/>
        </w:rPr>
      </w:pPr>
    </w:p>
    <w:p w14:paraId="61537B0E" w14:textId="1CA38BCA" w:rsidR="00113875" w:rsidRPr="00C036A4" w:rsidRDefault="00237484" w:rsidP="002539C9">
      <w:pPr>
        <w:spacing w:line="276" w:lineRule="auto"/>
        <w:contextualSpacing/>
        <w:jc w:val="both"/>
        <w:outlineLvl w:val="0"/>
        <w:rPr>
          <w:rFonts w:ascii="Arial" w:hAnsi="Arial" w:cs="Arial"/>
          <w:b/>
          <w:bCs/>
          <w:sz w:val="20"/>
          <w:szCs w:val="20"/>
        </w:rPr>
      </w:pPr>
      <w:r w:rsidRPr="00C036A4">
        <w:rPr>
          <w:rFonts w:ascii="Arial" w:hAnsi="Arial" w:cs="Arial"/>
          <w:b/>
          <w:bCs/>
          <w:sz w:val="20"/>
          <w:szCs w:val="20"/>
        </w:rPr>
        <w:t>#Spracherkennung #Sprachtechnologie #Innovation #Madeinaustria #Collaboration #Effizienz #Newwork #Digitalisierung #Business #Transkription #HiddenChampion #Zeitistwertvoll #Zeit #Produktivitaet #businessintelligence #Audio #SprachezuText #Spracherkennungssoftwar</w:t>
      </w:r>
    </w:p>
    <w:p w14:paraId="7C8828DD" w14:textId="77777777" w:rsidR="00113875" w:rsidRPr="00C036A4" w:rsidRDefault="00113875" w:rsidP="002539C9">
      <w:pPr>
        <w:spacing w:line="276" w:lineRule="auto"/>
        <w:contextualSpacing/>
        <w:jc w:val="both"/>
        <w:outlineLvl w:val="0"/>
        <w:rPr>
          <w:rFonts w:ascii="Arial" w:hAnsi="Arial" w:cs="Arial"/>
          <w:b/>
          <w:sz w:val="20"/>
          <w:szCs w:val="20"/>
        </w:rPr>
      </w:pPr>
    </w:p>
    <w:p w14:paraId="657B71A4" w14:textId="5AA4BA33" w:rsidR="00322AA9" w:rsidRPr="00C036A4" w:rsidRDefault="00237484" w:rsidP="002539C9">
      <w:pPr>
        <w:spacing w:line="276" w:lineRule="auto"/>
        <w:contextualSpacing/>
        <w:jc w:val="both"/>
        <w:outlineLvl w:val="0"/>
        <w:rPr>
          <w:rFonts w:ascii="Arial" w:hAnsi="Arial" w:cs="Arial"/>
          <w:color w:val="0000FF"/>
          <w:sz w:val="20"/>
          <w:szCs w:val="20"/>
          <w:u w:val="single"/>
        </w:rPr>
      </w:pPr>
      <w:r w:rsidRPr="00C036A4">
        <w:rPr>
          <w:rFonts w:ascii="Arial" w:hAnsi="Arial" w:cs="Arial"/>
          <w:b/>
          <w:sz w:val="20"/>
          <w:szCs w:val="20"/>
        </w:rPr>
        <w:t>Folgen Sie Speech Processing Solutions auf:</w:t>
      </w:r>
      <w:r w:rsidR="00D849E5" w:rsidRPr="00C036A4">
        <w:t xml:space="preserve"> </w:t>
      </w:r>
      <w:bookmarkStart w:id="0" w:name="_Hlk38363041"/>
      <w:r w:rsidR="00113875" w:rsidRPr="00C036A4">
        <w:rPr>
          <w:rFonts w:ascii="Arial" w:hAnsi="Arial" w:cs="Arial"/>
          <w:color w:val="0000FF"/>
          <w:sz w:val="20"/>
          <w:szCs w:val="20"/>
          <w:u w:val="single"/>
        </w:rPr>
        <w:fldChar w:fldCharType="begin"/>
      </w:r>
      <w:r w:rsidR="00113875" w:rsidRPr="00C036A4">
        <w:rPr>
          <w:rFonts w:ascii="Arial" w:hAnsi="Arial" w:cs="Arial"/>
          <w:color w:val="0000FF"/>
          <w:sz w:val="20"/>
          <w:szCs w:val="20"/>
          <w:u w:val="single"/>
        </w:rPr>
        <w:instrText xml:space="preserve"> HYPERLINK "http://www.philips.com/speech" </w:instrText>
      </w:r>
      <w:r w:rsidR="00113875" w:rsidRPr="00C036A4">
        <w:rPr>
          <w:rFonts w:ascii="Arial" w:hAnsi="Arial" w:cs="Arial"/>
          <w:color w:val="0000FF"/>
          <w:sz w:val="20"/>
          <w:szCs w:val="20"/>
          <w:u w:val="single"/>
        </w:rPr>
        <w:fldChar w:fldCharType="separate"/>
      </w:r>
      <w:r w:rsidR="00113875" w:rsidRPr="00C036A4">
        <w:rPr>
          <w:rFonts w:ascii="Arial" w:hAnsi="Arial" w:cs="Arial"/>
          <w:color w:val="0000FF"/>
          <w:sz w:val="20"/>
          <w:szCs w:val="20"/>
          <w:u w:val="single"/>
        </w:rPr>
        <w:t>www.philips.com/speech</w:t>
      </w:r>
      <w:r w:rsidR="00113875" w:rsidRPr="00C036A4">
        <w:rPr>
          <w:rFonts w:ascii="Arial" w:hAnsi="Arial" w:cs="Arial"/>
          <w:color w:val="0000FF"/>
          <w:sz w:val="20"/>
          <w:szCs w:val="20"/>
          <w:u w:val="single"/>
        </w:rPr>
        <w:fldChar w:fldCharType="end"/>
      </w:r>
      <w:bookmarkEnd w:id="0"/>
    </w:p>
    <w:p w14:paraId="5AA384A7" w14:textId="77777777" w:rsidR="00BA1C21" w:rsidRPr="00C036A4" w:rsidDel="00A30102" w:rsidRDefault="00BA1C21" w:rsidP="002539C9">
      <w:pPr>
        <w:spacing w:line="276" w:lineRule="auto"/>
        <w:contextualSpacing/>
        <w:jc w:val="both"/>
        <w:outlineLvl w:val="0"/>
        <w:rPr>
          <w:rFonts w:ascii="Arial" w:hAnsi="Arial" w:cs="Arial"/>
          <w:sz w:val="20"/>
          <w:szCs w:val="20"/>
        </w:rPr>
      </w:pPr>
    </w:p>
    <w:p w14:paraId="4E24EE82" w14:textId="77777777" w:rsidR="00BA1C21" w:rsidRPr="00C036A4" w:rsidRDefault="00BA1C21" w:rsidP="002539C9">
      <w:pPr>
        <w:spacing w:line="276" w:lineRule="auto"/>
        <w:ind w:left="2268" w:hanging="2268"/>
        <w:contextualSpacing/>
        <w:jc w:val="both"/>
        <w:rPr>
          <w:rFonts w:ascii="Arial" w:hAnsi="Arial" w:cs="Arial"/>
          <w:sz w:val="20"/>
          <w:szCs w:val="20"/>
        </w:rPr>
      </w:pPr>
      <w:r w:rsidRPr="00C036A4">
        <w:rPr>
          <w:rFonts w:ascii="Arial" w:hAnsi="Arial" w:cs="Arial"/>
          <w:sz w:val="20"/>
          <w:szCs w:val="20"/>
        </w:rPr>
        <w:t>Facebook:</w:t>
      </w:r>
      <w:r w:rsidRPr="00C036A4">
        <w:rPr>
          <w:rFonts w:ascii="Arial" w:hAnsi="Arial" w:cs="Arial"/>
          <w:sz w:val="20"/>
          <w:szCs w:val="20"/>
        </w:rPr>
        <w:tab/>
      </w:r>
      <w:hyperlink r:id="rId9" w:history="1">
        <w:r w:rsidRPr="00C036A4">
          <w:rPr>
            <w:rFonts w:ascii="Arial" w:hAnsi="Arial" w:cs="Arial"/>
            <w:color w:val="0000FF"/>
            <w:sz w:val="20"/>
            <w:szCs w:val="20"/>
            <w:u w:val="single"/>
          </w:rPr>
          <w:t>https://www.facebook.com/philipsdictation</w:t>
        </w:r>
      </w:hyperlink>
      <w:r w:rsidRPr="00C036A4">
        <w:rPr>
          <w:rFonts w:ascii="Arial" w:hAnsi="Arial" w:cs="Arial"/>
          <w:sz w:val="20"/>
          <w:szCs w:val="20"/>
        </w:rPr>
        <w:t xml:space="preserve"> </w:t>
      </w:r>
    </w:p>
    <w:p w14:paraId="79DEC405" w14:textId="77777777" w:rsidR="00BA1C21" w:rsidRPr="00C036A4" w:rsidRDefault="00BA1C21" w:rsidP="002539C9">
      <w:pPr>
        <w:spacing w:line="276" w:lineRule="auto"/>
        <w:ind w:left="2268" w:hanging="2268"/>
        <w:contextualSpacing/>
        <w:jc w:val="both"/>
        <w:rPr>
          <w:rStyle w:val="Hyperlink"/>
          <w:rFonts w:ascii="Arial" w:hAnsi="Arial" w:cs="Arial"/>
          <w:bCs/>
          <w:sz w:val="20"/>
          <w:szCs w:val="20"/>
          <w:lang w:val="sv-SE"/>
        </w:rPr>
      </w:pPr>
      <w:r w:rsidRPr="00C036A4">
        <w:rPr>
          <w:rFonts w:ascii="Arial" w:hAnsi="Arial" w:cs="Arial"/>
          <w:bCs/>
          <w:sz w:val="20"/>
          <w:szCs w:val="20"/>
          <w:lang w:val="sv-SE"/>
        </w:rPr>
        <w:t>Instagram:</w:t>
      </w:r>
      <w:r w:rsidRPr="00C036A4">
        <w:rPr>
          <w:rFonts w:ascii="Arial" w:hAnsi="Arial" w:cs="Arial"/>
          <w:bCs/>
          <w:sz w:val="20"/>
          <w:szCs w:val="20"/>
          <w:lang w:val="sv-SE"/>
        </w:rPr>
        <w:tab/>
      </w:r>
      <w:hyperlink r:id="rId10" w:history="1">
        <w:r w:rsidRPr="00C036A4">
          <w:rPr>
            <w:rStyle w:val="Hyperlink"/>
            <w:rFonts w:ascii="Arial" w:hAnsi="Arial" w:cs="Arial"/>
            <w:bCs/>
            <w:sz w:val="20"/>
            <w:szCs w:val="20"/>
            <w:lang w:val="sv-SE"/>
          </w:rPr>
          <w:t>https://www.instagram.com/philips_dictation/</w:t>
        </w:r>
      </w:hyperlink>
    </w:p>
    <w:p w14:paraId="7212E900" w14:textId="77777777" w:rsidR="00BA1C21" w:rsidRPr="00C036A4" w:rsidDel="00A30102" w:rsidRDefault="00BA1C21" w:rsidP="002539C9">
      <w:pPr>
        <w:spacing w:line="276" w:lineRule="auto"/>
        <w:ind w:left="2268" w:hanging="2268"/>
        <w:contextualSpacing/>
        <w:jc w:val="both"/>
        <w:rPr>
          <w:rFonts w:ascii="Arial" w:hAnsi="Arial" w:cs="Arial"/>
          <w:bCs/>
          <w:sz w:val="20"/>
          <w:szCs w:val="20"/>
          <w:lang w:val="en-US"/>
        </w:rPr>
      </w:pPr>
      <w:r w:rsidRPr="00C036A4">
        <w:rPr>
          <w:rFonts w:ascii="Arial" w:hAnsi="Arial" w:cs="Arial"/>
          <w:sz w:val="20"/>
          <w:szCs w:val="20"/>
          <w:lang w:val="en-US"/>
        </w:rPr>
        <w:t>Twitter @speech_com:</w:t>
      </w:r>
      <w:r w:rsidRPr="00C036A4">
        <w:rPr>
          <w:rFonts w:ascii="Arial" w:hAnsi="Arial" w:cs="Arial"/>
          <w:sz w:val="20"/>
          <w:szCs w:val="20"/>
          <w:lang w:val="en-US"/>
        </w:rPr>
        <w:tab/>
      </w:r>
      <w:hyperlink r:id="rId11" w:history="1">
        <w:r w:rsidRPr="00C036A4">
          <w:rPr>
            <w:rStyle w:val="Hyperlink"/>
            <w:rFonts w:ascii="Arial" w:hAnsi="Arial" w:cs="Arial"/>
            <w:sz w:val="20"/>
            <w:szCs w:val="20"/>
            <w:lang w:val="en-US"/>
          </w:rPr>
          <w:t>http://www.twitter.com/speech_com</w:t>
        </w:r>
      </w:hyperlink>
      <w:r w:rsidRPr="00C036A4">
        <w:rPr>
          <w:rStyle w:val="Hyperlink"/>
          <w:rFonts w:ascii="Arial" w:hAnsi="Arial" w:cs="Arial"/>
          <w:sz w:val="20"/>
          <w:szCs w:val="20"/>
          <w:lang w:val="en-US"/>
        </w:rPr>
        <w:t xml:space="preserve"> </w:t>
      </w:r>
    </w:p>
    <w:p w14:paraId="5A81A87F" w14:textId="77777777" w:rsidR="00BA1C21" w:rsidRPr="00C036A4" w:rsidDel="00A30102" w:rsidRDefault="00BA1C21" w:rsidP="002539C9">
      <w:pPr>
        <w:spacing w:line="276" w:lineRule="auto"/>
        <w:ind w:left="2268" w:hanging="2268"/>
        <w:contextualSpacing/>
        <w:jc w:val="both"/>
        <w:outlineLvl w:val="0"/>
        <w:rPr>
          <w:rFonts w:ascii="Arial" w:hAnsi="Arial" w:cs="Arial"/>
          <w:bCs/>
          <w:sz w:val="20"/>
          <w:szCs w:val="20"/>
          <w:lang w:val="en-US"/>
        </w:rPr>
      </w:pPr>
      <w:r w:rsidRPr="00C036A4" w:rsidDel="00A30102">
        <w:rPr>
          <w:rFonts w:ascii="Arial" w:hAnsi="Arial" w:cs="Arial"/>
          <w:sz w:val="20"/>
          <w:szCs w:val="20"/>
          <w:lang w:val="en-US"/>
        </w:rPr>
        <w:t>YouTube:</w:t>
      </w:r>
      <w:r w:rsidRPr="00C036A4">
        <w:rPr>
          <w:rFonts w:ascii="Arial" w:hAnsi="Arial" w:cs="Arial"/>
          <w:sz w:val="20"/>
          <w:szCs w:val="20"/>
          <w:lang w:val="en-US"/>
        </w:rPr>
        <w:tab/>
      </w:r>
      <w:hyperlink r:id="rId12" w:history="1">
        <w:r w:rsidRPr="00C036A4" w:rsidDel="00A30102">
          <w:rPr>
            <w:rStyle w:val="Hyperlink"/>
            <w:rFonts w:ascii="Arial" w:hAnsi="Arial" w:cs="Arial"/>
            <w:sz w:val="20"/>
            <w:szCs w:val="20"/>
            <w:lang w:val="en-US"/>
          </w:rPr>
          <w:t>http://www.youtube.com/philipsdictation</w:t>
        </w:r>
      </w:hyperlink>
      <w:r w:rsidRPr="00C036A4" w:rsidDel="00A30102">
        <w:rPr>
          <w:rFonts w:ascii="Arial" w:hAnsi="Arial" w:cs="Arial"/>
          <w:sz w:val="20"/>
          <w:szCs w:val="20"/>
          <w:lang w:val="en-US"/>
        </w:rPr>
        <w:t xml:space="preserve"> </w:t>
      </w:r>
    </w:p>
    <w:p w14:paraId="3B2A07F3" w14:textId="77777777" w:rsidR="00BA1C21" w:rsidRPr="00C036A4" w:rsidRDefault="00BA1C21" w:rsidP="002539C9">
      <w:pPr>
        <w:spacing w:line="276" w:lineRule="auto"/>
        <w:ind w:left="2268" w:hanging="2268"/>
        <w:contextualSpacing/>
        <w:jc w:val="both"/>
        <w:rPr>
          <w:rFonts w:ascii="Arial" w:hAnsi="Arial" w:cs="Arial"/>
          <w:color w:val="191919"/>
          <w:lang w:val="da-DK"/>
        </w:rPr>
      </w:pPr>
      <w:r w:rsidRPr="00C036A4" w:rsidDel="00A30102">
        <w:rPr>
          <w:rFonts w:ascii="Arial" w:hAnsi="Arial" w:cs="Arial"/>
          <w:sz w:val="20"/>
          <w:szCs w:val="20"/>
          <w:lang w:val="da-DK"/>
        </w:rPr>
        <w:t>LinkedIn:</w:t>
      </w:r>
      <w:r w:rsidRPr="00C036A4">
        <w:rPr>
          <w:rFonts w:ascii="Arial" w:hAnsi="Arial" w:cs="Arial"/>
          <w:sz w:val="20"/>
          <w:szCs w:val="20"/>
          <w:lang w:val="da-DK"/>
        </w:rPr>
        <w:tab/>
      </w:r>
      <w:hyperlink r:id="rId13" w:history="1">
        <w:r w:rsidRPr="00C036A4">
          <w:rPr>
            <w:rStyle w:val="Hyperlink"/>
            <w:rFonts w:ascii="Arial" w:hAnsi="Arial" w:cs="Arial"/>
            <w:sz w:val="20"/>
            <w:szCs w:val="20"/>
            <w:lang w:val="da-DK"/>
          </w:rPr>
          <w:t>http://www.linkedin.com/company/speech-processing-solutions</w:t>
        </w:r>
      </w:hyperlink>
    </w:p>
    <w:p w14:paraId="7A58150B" w14:textId="77777777" w:rsidR="00BA1C21" w:rsidRPr="00C036A4" w:rsidRDefault="00BA1C21" w:rsidP="002539C9">
      <w:pPr>
        <w:spacing w:line="276" w:lineRule="auto"/>
        <w:contextualSpacing/>
        <w:jc w:val="both"/>
        <w:outlineLvl w:val="0"/>
        <w:rPr>
          <w:rFonts w:ascii="Arial" w:hAnsi="Arial" w:cs="Arial"/>
          <w:b/>
          <w:sz w:val="20"/>
          <w:szCs w:val="20"/>
          <w:lang w:val="en-US"/>
        </w:rPr>
      </w:pPr>
    </w:p>
    <w:sectPr w:rsidR="00BA1C21" w:rsidRPr="00C036A4" w:rsidSect="006A507F">
      <w:headerReference w:type="default" r:id="rId14"/>
      <w:footerReference w:type="default" r:id="rId15"/>
      <w:pgSz w:w="11906" w:h="16838"/>
      <w:pgMar w:top="312" w:right="1418" w:bottom="2126" w:left="1418"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FECFC" w14:textId="77777777" w:rsidR="00F06F04" w:rsidRDefault="00F06F04" w:rsidP="00831A88">
      <w:r>
        <w:separator/>
      </w:r>
    </w:p>
  </w:endnote>
  <w:endnote w:type="continuationSeparator" w:id="0">
    <w:p w14:paraId="2ADBE2A9" w14:textId="77777777" w:rsidR="00F06F04" w:rsidRDefault="00F06F04" w:rsidP="0083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Std Light">
    <w:altName w:val="Arial"/>
    <w:panose1 w:val="00000000000000000000"/>
    <w:charset w:val="00"/>
    <w:family w:val="swiss"/>
    <w:notTrueType/>
    <w:pitch w:val="variable"/>
    <w:sig w:usb0="00000003" w:usb1="00000000" w:usb2="00000000" w:usb3="00000000" w:csb0="00000001" w:csb1="00000000"/>
  </w:font>
  <w:font w:name="ArialRoundedMT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3" w:type="dxa"/>
      <w:tblLayout w:type="fixed"/>
      <w:tblCellMar>
        <w:left w:w="10" w:type="dxa"/>
        <w:right w:w="10" w:type="dxa"/>
      </w:tblCellMar>
      <w:tblLook w:val="00A0" w:firstRow="1" w:lastRow="0" w:firstColumn="1" w:lastColumn="0" w:noHBand="0" w:noVBand="0"/>
    </w:tblPr>
    <w:tblGrid>
      <w:gridCol w:w="4591"/>
      <w:gridCol w:w="5592"/>
    </w:tblGrid>
    <w:tr w:rsidR="00785E5D" w:rsidRPr="005F401E" w14:paraId="3D40BDAC" w14:textId="77777777" w:rsidTr="00B62E65">
      <w:trPr>
        <w:trHeight w:val="298"/>
      </w:trPr>
      <w:tc>
        <w:tcPr>
          <w:tcW w:w="4591" w:type="dxa"/>
          <w:tcMar>
            <w:top w:w="0" w:type="dxa"/>
            <w:left w:w="70" w:type="dxa"/>
            <w:bottom w:w="0" w:type="dxa"/>
            <w:right w:w="70" w:type="dxa"/>
          </w:tcMar>
        </w:tcPr>
        <w:p w14:paraId="2F15A9BB" w14:textId="77777777" w:rsidR="00805A43" w:rsidRPr="000C3C21" w:rsidRDefault="00805A43" w:rsidP="00805A43">
          <w:pPr>
            <w:autoSpaceDE w:val="0"/>
            <w:textAlignment w:val="auto"/>
            <w:rPr>
              <w:rFonts w:ascii="Arial" w:hAnsi="Arial" w:cs="Arial"/>
              <w:b/>
              <w:sz w:val="16"/>
              <w:szCs w:val="16"/>
              <w:lang w:val="en-US" w:eastAsia="de-DE"/>
            </w:rPr>
          </w:pPr>
          <w:r w:rsidRPr="000C3C21">
            <w:rPr>
              <w:rFonts w:ascii="Arial" w:hAnsi="Arial" w:cs="Arial"/>
              <w:b/>
              <w:sz w:val="16"/>
              <w:szCs w:val="16"/>
              <w:lang w:val="en-US"/>
            </w:rPr>
            <w:t>Speech Processing Solutions GmbH</w:t>
          </w:r>
          <w:r w:rsidRPr="000C3C21">
            <w:rPr>
              <w:rFonts w:ascii="Arial" w:hAnsi="Arial" w:cs="Arial"/>
              <w:b/>
              <w:sz w:val="16"/>
              <w:szCs w:val="16"/>
              <w:lang w:val="en-US" w:eastAsia="de-DE"/>
            </w:rPr>
            <w:t xml:space="preserve"> </w:t>
          </w:r>
        </w:p>
        <w:p w14:paraId="6D1D2B5F" w14:textId="77777777" w:rsidR="00805A43" w:rsidRPr="000C3C21" w:rsidRDefault="00805A43" w:rsidP="00805A43">
          <w:pPr>
            <w:autoSpaceDE w:val="0"/>
            <w:textAlignment w:val="auto"/>
            <w:rPr>
              <w:rFonts w:ascii="Arial" w:hAnsi="Arial" w:cs="Arial"/>
              <w:sz w:val="16"/>
              <w:szCs w:val="16"/>
              <w:lang w:val="en-US" w:eastAsia="de-DE"/>
            </w:rPr>
          </w:pPr>
          <w:r>
            <w:rPr>
              <w:rFonts w:ascii="Arial" w:hAnsi="Arial" w:cs="Arial"/>
              <w:sz w:val="16"/>
              <w:szCs w:val="16"/>
              <w:lang w:val="en-US" w:eastAsia="de-DE"/>
            </w:rPr>
            <w:t>Katharina Lehner</w:t>
          </w:r>
        </w:p>
        <w:p w14:paraId="1315BD72" w14:textId="77777777" w:rsidR="00805A43" w:rsidRPr="000C3C21" w:rsidRDefault="00805A43" w:rsidP="00805A43">
          <w:pPr>
            <w:rPr>
              <w:rFonts w:ascii="Arial" w:hAnsi="Arial" w:cs="Arial"/>
              <w:sz w:val="16"/>
              <w:szCs w:val="16"/>
              <w:lang w:val="en-US"/>
            </w:rPr>
          </w:pPr>
          <w:r w:rsidRPr="000C3C21">
            <w:rPr>
              <w:rFonts w:ascii="Arial" w:hAnsi="Arial" w:cs="Arial"/>
              <w:sz w:val="16"/>
              <w:szCs w:val="16"/>
              <w:lang w:val="en-US"/>
            </w:rPr>
            <w:t>Marketing Manager</w:t>
          </w:r>
        </w:p>
        <w:p w14:paraId="4411817A" w14:textId="77777777" w:rsidR="00805A43" w:rsidRPr="000C3C21" w:rsidRDefault="00805A43" w:rsidP="00805A43">
          <w:pPr>
            <w:rPr>
              <w:rFonts w:ascii="Arial" w:hAnsi="Arial" w:cs="Arial"/>
              <w:sz w:val="16"/>
              <w:szCs w:val="16"/>
              <w:lang w:val="en-US"/>
            </w:rPr>
          </w:pPr>
          <w:r w:rsidRPr="000C3C21">
            <w:rPr>
              <w:rFonts w:ascii="Arial" w:hAnsi="Arial" w:cs="Arial"/>
              <w:sz w:val="16"/>
              <w:szCs w:val="16"/>
              <w:lang w:val="en-US"/>
            </w:rPr>
            <w:t>International Sales Region</w:t>
          </w:r>
        </w:p>
        <w:p w14:paraId="6EA0EE99" w14:textId="77777777" w:rsidR="00805A43" w:rsidRPr="000C3C21" w:rsidRDefault="00805A43" w:rsidP="00805A43">
          <w:pPr>
            <w:autoSpaceDE w:val="0"/>
            <w:textAlignment w:val="auto"/>
            <w:rPr>
              <w:rFonts w:ascii="Arial" w:hAnsi="Arial" w:cs="Arial"/>
              <w:sz w:val="16"/>
              <w:szCs w:val="16"/>
              <w:lang w:val="en-US" w:eastAsia="pl-PL"/>
            </w:rPr>
          </w:pPr>
          <w:r w:rsidRPr="000C3C21">
            <w:rPr>
              <w:rFonts w:ascii="Arial" w:hAnsi="Arial" w:cs="Arial"/>
              <w:sz w:val="16"/>
              <w:szCs w:val="16"/>
              <w:lang w:val="en-US" w:eastAsia="pl-PL"/>
            </w:rPr>
            <w:t xml:space="preserve">T: </w:t>
          </w:r>
          <w:r w:rsidRPr="000C3C21">
            <w:rPr>
              <w:rFonts w:ascii="Arial" w:hAnsi="Arial" w:cs="Arial"/>
              <w:sz w:val="16"/>
              <w:szCs w:val="16"/>
              <w:lang w:val="en-US"/>
            </w:rPr>
            <w:t>+43 1 60529 - 4332</w:t>
          </w:r>
        </w:p>
        <w:p w14:paraId="2EEE5626" w14:textId="77777777" w:rsidR="00785E5D" w:rsidRPr="005F401E" w:rsidRDefault="00805A43" w:rsidP="00805A43">
          <w:pPr>
            <w:autoSpaceDE w:val="0"/>
            <w:textAlignment w:val="auto"/>
            <w:rPr>
              <w:rFonts w:ascii="Arial Rounded MT Std Light" w:hAnsi="Arial Rounded MT Std Light" w:cs="Arial Rounded MT Std Light"/>
              <w:sz w:val="16"/>
              <w:szCs w:val="16"/>
              <w:lang w:val="en-US" w:eastAsia="pl-PL"/>
            </w:rPr>
          </w:pPr>
          <w:r>
            <w:rPr>
              <w:rFonts w:ascii="Arial" w:hAnsi="Arial" w:cs="Arial"/>
              <w:sz w:val="16"/>
              <w:szCs w:val="16"/>
              <w:u w:val="single"/>
              <w:lang w:val="en-US" w:eastAsia="pl-PL"/>
            </w:rPr>
            <w:t>katharina.lehner</w:t>
          </w:r>
          <w:r w:rsidRPr="000C3C21">
            <w:rPr>
              <w:rFonts w:ascii="Arial" w:hAnsi="Arial" w:cs="Arial"/>
              <w:sz w:val="16"/>
              <w:szCs w:val="16"/>
              <w:u w:val="single"/>
              <w:lang w:val="en-US" w:eastAsia="pl-PL"/>
            </w:rPr>
            <w:t>@speech.com</w:t>
          </w:r>
        </w:p>
      </w:tc>
      <w:tc>
        <w:tcPr>
          <w:tcW w:w="5592" w:type="dxa"/>
          <w:tcMar>
            <w:top w:w="0" w:type="dxa"/>
            <w:left w:w="70" w:type="dxa"/>
            <w:bottom w:w="0" w:type="dxa"/>
            <w:right w:w="70" w:type="dxa"/>
          </w:tcMar>
        </w:tcPr>
        <w:p w14:paraId="086BBF4F" w14:textId="77777777" w:rsidR="00785E5D" w:rsidRPr="005F401E" w:rsidRDefault="00785E5D" w:rsidP="007E7F86">
          <w:pPr>
            <w:widowControl w:val="0"/>
            <w:autoSpaceDE w:val="0"/>
            <w:textAlignment w:val="center"/>
            <w:rPr>
              <w:rFonts w:ascii="Arial Rounded MT Std Light" w:hAnsi="Arial Rounded MT Std Light" w:cs="ArialRoundedMTStd-Light"/>
              <w:b/>
              <w:sz w:val="16"/>
              <w:szCs w:val="16"/>
              <w:lang w:val="de-DE" w:eastAsia="de-DE"/>
            </w:rPr>
          </w:pPr>
          <w:r w:rsidRPr="005F401E">
            <w:rPr>
              <w:rFonts w:ascii="Arial Rounded MT Std Light" w:hAnsi="Arial Rounded MT Std Light" w:cs="ArialRoundedMTStd-Light"/>
              <w:b/>
              <w:sz w:val="16"/>
              <w:szCs w:val="16"/>
              <w:lang w:val="de-DE" w:eastAsia="de-DE"/>
            </w:rPr>
            <w:t>Media Contact results &amp; relations</w:t>
          </w:r>
        </w:p>
        <w:p w14:paraId="2896E276" w14:textId="3B99B7AF" w:rsidR="00785E5D" w:rsidRPr="004C3FFE" w:rsidRDefault="00C116D3" w:rsidP="007E7F86">
          <w:pPr>
            <w:widowControl w:val="0"/>
            <w:autoSpaceDE w:val="0"/>
            <w:textAlignment w:val="center"/>
            <w:rPr>
              <w:rFonts w:ascii="Arial Rounded MT Std Light" w:hAnsi="Arial Rounded MT Std Light" w:cs="ArialRoundedMTStd-Light"/>
              <w:sz w:val="16"/>
              <w:szCs w:val="16"/>
              <w:lang w:val="de-DE" w:eastAsia="de-DE"/>
            </w:rPr>
          </w:pPr>
          <w:r>
            <w:rPr>
              <w:rFonts w:ascii="Arial Rounded MT Std Light" w:hAnsi="Arial Rounded MT Std Light" w:cs="ArialRoundedMTStd-Light"/>
              <w:sz w:val="16"/>
              <w:szCs w:val="16"/>
              <w:lang w:val="de-DE" w:eastAsia="de-DE"/>
            </w:rPr>
            <w:t>Dr</w:t>
          </w:r>
          <w:r w:rsidR="00785E5D" w:rsidRPr="004C3FFE">
            <w:rPr>
              <w:rFonts w:ascii="Arial Rounded MT Std Light" w:hAnsi="Arial Rounded MT Std Light" w:cs="ArialRoundedMTStd-Light"/>
              <w:sz w:val="16"/>
              <w:szCs w:val="16"/>
              <w:lang w:val="de-DE" w:eastAsia="de-DE"/>
            </w:rPr>
            <w:t>. Brigitte Pawlitschek</w:t>
          </w:r>
        </w:p>
        <w:p w14:paraId="3F7A9B83" w14:textId="77777777" w:rsidR="00785E5D" w:rsidRPr="004C3FFE" w:rsidRDefault="00785E5D" w:rsidP="007E7F86">
          <w:pPr>
            <w:widowControl w:val="0"/>
            <w:autoSpaceDE w:val="0"/>
            <w:textAlignment w:val="center"/>
            <w:rPr>
              <w:rFonts w:ascii="Arial Rounded MT Std Light" w:hAnsi="Arial Rounded MT Std Light" w:cs="ArialRoundedMTStd-Light"/>
              <w:sz w:val="16"/>
              <w:szCs w:val="16"/>
              <w:lang w:val="de-DE" w:eastAsia="de-DE"/>
            </w:rPr>
          </w:pPr>
          <w:r w:rsidRPr="004C3FFE">
            <w:rPr>
              <w:rFonts w:ascii="Arial Rounded MT Std Light" w:hAnsi="Arial Rounded MT Std Light" w:cs="ArialRoundedMTStd-Light"/>
              <w:sz w:val="16"/>
              <w:szCs w:val="16"/>
              <w:lang w:val="de-DE" w:eastAsia="de-DE"/>
            </w:rPr>
            <w:t>Geschäftsführung</w:t>
          </w:r>
          <w:r w:rsidRPr="004C3FFE">
            <w:rPr>
              <w:rFonts w:ascii="Arial Rounded MT Std Light" w:hAnsi="Arial Rounded MT Std Light" w:cs="ArialRoundedMTStd-Light"/>
              <w:sz w:val="16"/>
              <w:szCs w:val="16"/>
              <w:lang w:val="de-DE" w:eastAsia="de-DE"/>
            </w:rPr>
            <w:br/>
            <w:t>PR Agentur für Österreich</w:t>
          </w:r>
        </w:p>
        <w:p w14:paraId="5DACD7D7" w14:textId="2D5DD218" w:rsidR="00785E5D" w:rsidRPr="004C3FFE" w:rsidRDefault="00785E5D" w:rsidP="007E7F86">
          <w:pPr>
            <w:rPr>
              <w:rFonts w:ascii="Arial Rounded MT Std Light" w:hAnsi="Arial Rounded MT Std Light"/>
              <w:sz w:val="16"/>
              <w:szCs w:val="16"/>
            </w:rPr>
          </w:pPr>
          <w:r w:rsidRPr="004C3FFE">
            <w:rPr>
              <w:rFonts w:ascii="Arial Rounded MT Std Light" w:hAnsi="Arial Rounded MT Std Light" w:cs="ArialRoundedMTStd-Light"/>
              <w:sz w:val="16"/>
              <w:szCs w:val="16"/>
              <w:lang w:val="de-DE" w:eastAsia="de-DE"/>
            </w:rPr>
            <w:t>T:</w:t>
          </w:r>
          <w:r w:rsidRPr="004C3FFE">
            <w:rPr>
              <w:rFonts w:ascii="Arial Rounded MT Std Light" w:hAnsi="Arial Rounded MT Std Light" w:cs="Arial"/>
              <w:sz w:val="16"/>
              <w:szCs w:val="16"/>
            </w:rPr>
            <w:t xml:space="preserve"> + 43 1 879 52 52 </w:t>
          </w:r>
          <w:r w:rsidRPr="004C3FFE">
            <w:rPr>
              <w:rFonts w:ascii="Arial Rounded MT Std Light" w:hAnsi="Arial Rounded MT Std Light" w:cs="ArialRoundedMTStd-Light"/>
              <w:sz w:val="16"/>
              <w:szCs w:val="16"/>
              <w:lang w:val="de-DE" w:eastAsia="de-DE"/>
            </w:rPr>
            <w:br/>
          </w:r>
          <w:hyperlink r:id="rId1" w:history="1">
            <w:r w:rsidR="004C3FFE" w:rsidRPr="004C3FFE">
              <w:rPr>
                <w:rStyle w:val="Hyperlink"/>
                <w:rFonts w:ascii="Arial Rounded MT Std Light" w:hAnsi="Arial Rounded MT Std Light" w:cs="ArialRoundedMTStd-Light"/>
                <w:color w:val="auto"/>
                <w:sz w:val="16"/>
                <w:szCs w:val="16"/>
                <w:lang w:val="de-DE" w:eastAsia="de-DE"/>
              </w:rPr>
              <w:t>pawlitschek@results.at</w:t>
            </w:r>
          </w:hyperlink>
          <w:r w:rsidR="004C3FFE" w:rsidRPr="004C3FFE">
            <w:rPr>
              <w:rFonts w:ascii="Arial Rounded MT Std Light" w:hAnsi="Arial Rounded MT Std Light" w:cs="ArialRoundedMTStd-Light"/>
              <w:sz w:val="16"/>
              <w:szCs w:val="16"/>
              <w:lang w:val="de-DE" w:eastAsia="de-DE"/>
            </w:rPr>
            <w:t xml:space="preserve"> </w:t>
          </w:r>
        </w:p>
        <w:p w14:paraId="4AE1387C" w14:textId="77777777" w:rsidR="00785E5D" w:rsidRPr="00FB0024" w:rsidRDefault="00785E5D" w:rsidP="00246CAF">
          <w:pPr>
            <w:autoSpaceDE w:val="0"/>
            <w:spacing w:line="276" w:lineRule="auto"/>
            <w:textAlignment w:val="auto"/>
            <w:rPr>
              <w:rFonts w:ascii="Arial Rounded MT Std Light" w:hAnsi="Arial Rounded MT Std Light" w:cs="Arial"/>
              <w:b/>
              <w:sz w:val="16"/>
              <w:szCs w:val="16"/>
              <w:lang w:eastAsia="pl-PL"/>
            </w:rPr>
          </w:pPr>
        </w:p>
      </w:tc>
    </w:tr>
  </w:tbl>
  <w:p w14:paraId="77B9340A" w14:textId="77777777" w:rsidR="00785E5D" w:rsidRDefault="0078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B1544" w14:textId="77777777" w:rsidR="00F06F04" w:rsidRDefault="00F06F04" w:rsidP="00831A88">
      <w:r>
        <w:separator/>
      </w:r>
    </w:p>
  </w:footnote>
  <w:footnote w:type="continuationSeparator" w:id="0">
    <w:p w14:paraId="46146E09" w14:textId="77777777" w:rsidR="00F06F04" w:rsidRDefault="00F06F04" w:rsidP="0083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F51C" w14:textId="0D7CBBBA" w:rsidR="00785E5D" w:rsidRDefault="009643CE" w:rsidP="00C060F0">
    <w:pPr>
      <w:pStyle w:val="Header"/>
      <w:rPr>
        <w:rFonts w:ascii="Arial" w:hAnsi="Arial" w:cs="Arial"/>
        <w:b/>
        <w:sz w:val="32"/>
        <w:szCs w:val="32"/>
        <w:lang w:val="de-DE"/>
      </w:rPr>
    </w:pPr>
    <w:r>
      <w:rPr>
        <w:noProof/>
        <w:lang w:eastAsia="de-AT"/>
      </w:rPr>
      <w:drawing>
        <wp:anchor distT="0" distB="0" distL="114300" distR="114300" simplePos="0" relativeHeight="251659264" behindDoc="1" locked="0" layoutInCell="1" allowOverlap="1" wp14:anchorId="7822A7C6" wp14:editId="2679A8EE">
          <wp:simplePos x="0" y="0"/>
          <wp:positionH relativeFrom="margin">
            <wp:posOffset>4565650</wp:posOffset>
          </wp:positionH>
          <wp:positionV relativeFrom="paragraph">
            <wp:posOffset>-255905</wp:posOffset>
          </wp:positionV>
          <wp:extent cx="1559560" cy="1559560"/>
          <wp:effectExtent l="0" t="0" r="0" b="0"/>
          <wp:wrapTight wrapText="bothSides">
            <wp:wrapPolygon edited="0">
              <wp:start x="1319" y="264"/>
              <wp:lineTo x="528" y="1847"/>
              <wp:lineTo x="264" y="18469"/>
              <wp:lineTo x="1055" y="20580"/>
              <wp:lineTo x="1319" y="21107"/>
              <wp:lineTo x="20052" y="21107"/>
              <wp:lineTo x="20316" y="20580"/>
              <wp:lineTo x="21107" y="18469"/>
              <wp:lineTo x="20844" y="1847"/>
              <wp:lineTo x="20052" y="264"/>
              <wp:lineTo x="1319" y="264"/>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1559560"/>
                  </a:xfrm>
                  <a:prstGeom prst="rect">
                    <a:avLst/>
                  </a:prstGeom>
                  <a:noFill/>
                </pic:spPr>
              </pic:pic>
            </a:graphicData>
          </a:graphic>
          <wp14:sizeRelH relativeFrom="page">
            <wp14:pctWidth>0</wp14:pctWidth>
          </wp14:sizeRelH>
          <wp14:sizeRelV relativeFrom="page">
            <wp14:pctHeight>0</wp14:pctHeight>
          </wp14:sizeRelV>
        </wp:anchor>
      </w:drawing>
    </w:r>
  </w:p>
  <w:p w14:paraId="315D0EE3" w14:textId="6B6B4681" w:rsidR="00785E5D" w:rsidRPr="00EE1981" w:rsidRDefault="00785E5D" w:rsidP="00EE1981">
    <w:pPr>
      <w:suppressAutoHyphens w:val="0"/>
      <w:autoSpaceDN/>
      <w:spacing w:after="200" w:line="276" w:lineRule="auto"/>
      <w:textAlignment w:val="auto"/>
      <w:rPr>
        <w:rFonts w:ascii="Arial" w:hAnsi="Arial" w:cs="Arial"/>
        <w:b/>
        <w:sz w:val="32"/>
        <w:szCs w:val="32"/>
        <w:lang w:val="de-DE"/>
      </w:rPr>
    </w:pPr>
    <w:r w:rsidRPr="00EE1981">
      <w:rPr>
        <w:rFonts w:ascii="Arial" w:hAnsi="Arial" w:cs="Arial"/>
        <w:b/>
        <w:sz w:val="32"/>
        <w:szCs w:val="32"/>
        <w:lang w:val="de-DE"/>
      </w:rPr>
      <w:t>Presseinformation</w:t>
    </w:r>
  </w:p>
  <w:p w14:paraId="5A10DA87" w14:textId="7DFFEC59" w:rsidR="00785E5D" w:rsidRDefault="00785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4C9E"/>
    <w:multiLevelType w:val="hybridMultilevel"/>
    <w:tmpl w:val="1C4A8EB4"/>
    <w:lvl w:ilvl="0" w:tplc="766205C8">
      <w:numFmt w:val="bullet"/>
      <w:lvlText w:val=""/>
      <w:lvlJc w:val="left"/>
      <w:pPr>
        <w:ind w:left="203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0F528A"/>
    <w:multiLevelType w:val="hybridMultilevel"/>
    <w:tmpl w:val="0AC8DBFC"/>
    <w:lvl w:ilvl="0" w:tplc="766205C8">
      <w:numFmt w:val="bullet"/>
      <w:lvlText w:val=""/>
      <w:lvlJc w:val="left"/>
      <w:pPr>
        <w:ind w:left="2030" w:hanging="360"/>
      </w:pPr>
      <w:rPr>
        <w:rFonts w:ascii="Symbol" w:eastAsia="Calibri" w:hAnsi="Symbol" w:cs="Arial" w:hint="default"/>
      </w:rPr>
    </w:lvl>
    <w:lvl w:ilvl="1" w:tplc="04070003" w:tentative="1">
      <w:start w:val="1"/>
      <w:numFmt w:val="bullet"/>
      <w:lvlText w:val="o"/>
      <w:lvlJc w:val="left"/>
      <w:pPr>
        <w:ind w:left="2750" w:hanging="360"/>
      </w:pPr>
      <w:rPr>
        <w:rFonts w:ascii="Courier New" w:hAnsi="Courier New" w:cs="Courier New" w:hint="default"/>
      </w:rPr>
    </w:lvl>
    <w:lvl w:ilvl="2" w:tplc="04070005" w:tentative="1">
      <w:start w:val="1"/>
      <w:numFmt w:val="bullet"/>
      <w:lvlText w:val=""/>
      <w:lvlJc w:val="left"/>
      <w:pPr>
        <w:ind w:left="3470" w:hanging="360"/>
      </w:pPr>
      <w:rPr>
        <w:rFonts w:ascii="Wingdings" w:hAnsi="Wingdings" w:hint="default"/>
      </w:rPr>
    </w:lvl>
    <w:lvl w:ilvl="3" w:tplc="04070001" w:tentative="1">
      <w:start w:val="1"/>
      <w:numFmt w:val="bullet"/>
      <w:lvlText w:val=""/>
      <w:lvlJc w:val="left"/>
      <w:pPr>
        <w:ind w:left="4190" w:hanging="360"/>
      </w:pPr>
      <w:rPr>
        <w:rFonts w:ascii="Symbol" w:hAnsi="Symbol" w:hint="default"/>
      </w:rPr>
    </w:lvl>
    <w:lvl w:ilvl="4" w:tplc="04070003" w:tentative="1">
      <w:start w:val="1"/>
      <w:numFmt w:val="bullet"/>
      <w:lvlText w:val="o"/>
      <w:lvlJc w:val="left"/>
      <w:pPr>
        <w:ind w:left="4910" w:hanging="360"/>
      </w:pPr>
      <w:rPr>
        <w:rFonts w:ascii="Courier New" w:hAnsi="Courier New" w:cs="Courier New" w:hint="default"/>
      </w:rPr>
    </w:lvl>
    <w:lvl w:ilvl="5" w:tplc="04070005" w:tentative="1">
      <w:start w:val="1"/>
      <w:numFmt w:val="bullet"/>
      <w:lvlText w:val=""/>
      <w:lvlJc w:val="left"/>
      <w:pPr>
        <w:ind w:left="5630" w:hanging="360"/>
      </w:pPr>
      <w:rPr>
        <w:rFonts w:ascii="Wingdings" w:hAnsi="Wingdings" w:hint="default"/>
      </w:rPr>
    </w:lvl>
    <w:lvl w:ilvl="6" w:tplc="04070001" w:tentative="1">
      <w:start w:val="1"/>
      <w:numFmt w:val="bullet"/>
      <w:lvlText w:val=""/>
      <w:lvlJc w:val="left"/>
      <w:pPr>
        <w:ind w:left="6350" w:hanging="360"/>
      </w:pPr>
      <w:rPr>
        <w:rFonts w:ascii="Symbol" w:hAnsi="Symbol" w:hint="default"/>
      </w:rPr>
    </w:lvl>
    <w:lvl w:ilvl="7" w:tplc="04070003" w:tentative="1">
      <w:start w:val="1"/>
      <w:numFmt w:val="bullet"/>
      <w:lvlText w:val="o"/>
      <w:lvlJc w:val="left"/>
      <w:pPr>
        <w:ind w:left="7070" w:hanging="360"/>
      </w:pPr>
      <w:rPr>
        <w:rFonts w:ascii="Courier New" w:hAnsi="Courier New" w:cs="Courier New" w:hint="default"/>
      </w:rPr>
    </w:lvl>
    <w:lvl w:ilvl="8" w:tplc="04070005" w:tentative="1">
      <w:start w:val="1"/>
      <w:numFmt w:val="bullet"/>
      <w:lvlText w:val=""/>
      <w:lvlJc w:val="left"/>
      <w:pPr>
        <w:ind w:left="7790" w:hanging="360"/>
      </w:pPr>
      <w:rPr>
        <w:rFonts w:ascii="Wingdings" w:hAnsi="Wingdings" w:hint="default"/>
      </w:rPr>
    </w:lvl>
  </w:abstractNum>
  <w:abstractNum w:abstractNumId="2" w15:restartNumberingAfterBreak="0">
    <w:nsid w:val="2956018B"/>
    <w:multiLevelType w:val="hybridMultilevel"/>
    <w:tmpl w:val="A3462612"/>
    <w:lvl w:ilvl="0" w:tplc="766205C8">
      <w:numFmt w:val="bullet"/>
      <w:lvlText w:val=""/>
      <w:lvlJc w:val="left"/>
      <w:pPr>
        <w:ind w:left="203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413E59"/>
    <w:multiLevelType w:val="hybridMultilevel"/>
    <w:tmpl w:val="58DC49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E9259A"/>
    <w:multiLevelType w:val="hybridMultilevel"/>
    <w:tmpl w:val="E90C0592"/>
    <w:lvl w:ilvl="0" w:tplc="4B30D40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DD665F"/>
    <w:multiLevelType w:val="hybridMultilevel"/>
    <w:tmpl w:val="C4708120"/>
    <w:lvl w:ilvl="0" w:tplc="7FDC8F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4802"/>
    <w:multiLevelType w:val="hybridMultilevel"/>
    <w:tmpl w:val="91BC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F7701"/>
    <w:multiLevelType w:val="hybridMultilevel"/>
    <w:tmpl w:val="6DFA9C1A"/>
    <w:lvl w:ilvl="0" w:tplc="0C070001">
      <w:start w:val="1"/>
      <w:numFmt w:val="bullet"/>
      <w:lvlText w:val=""/>
      <w:lvlJc w:val="left"/>
      <w:pPr>
        <w:ind w:left="720" w:hanging="360"/>
      </w:pPr>
      <w:rPr>
        <w:rFonts w:ascii="Symbol" w:hAnsi="Symbol" w:hint="default"/>
      </w:rPr>
    </w:lvl>
    <w:lvl w:ilvl="1" w:tplc="627A425C">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88"/>
    <w:rsid w:val="00000BD3"/>
    <w:rsid w:val="00015851"/>
    <w:rsid w:val="0002699A"/>
    <w:rsid w:val="00032992"/>
    <w:rsid w:val="0006131D"/>
    <w:rsid w:val="000620C3"/>
    <w:rsid w:val="000835B9"/>
    <w:rsid w:val="00083E1A"/>
    <w:rsid w:val="00086F40"/>
    <w:rsid w:val="000B2B89"/>
    <w:rsid w:val="000B4E77"/>
    <w:rsid w:val="000D0660"/>
    <w:rsid w:val="000E1530"/>
    <w:rsid w:val="000E32BA"/>
    <w:rsid w:val="000F2CB8"/>
    <w:rsid w:val="000F3505"/>
    <w:rsid w:val="00110562"/>
    <w:rsid w:val="00113875"/>
    <w:rsid w:val="001264B8"/>
    <w:rsid w:val="00127820"/>
    <w:rsid w:val="00134B51"/>
    <w:rsid w:val="0015236B"/>
    <w:rsid w:val="0017552D"/>
    <w:rsid w:val="001B55B6"/>
    <w:rsid w:val="001B7B16"/>
    <w:rsid w:val="001C1386"/>
    <w:rsid w:val="001C5A85"/>
    <w:rsid w:val="002061E3"/>
    <w:rsid w:val="00207A1E"/>
    <w:rsid w:val="00227815"/>
    <w:rsid w:val="00231757"/>
    <w:rsid w:val="00237484"/>
    <w:rsid w:val="00237C36"/>
    <w:rsid w:val="00246CAF"/>
    <w:rsid w:val="002500A5"/>
    <w:rsid w:val="002539C9"/>
    <w:rsid w:val="00264045"/>
    <w:rsid w:val="00270961"/>
    <w:rsid w:val="00271842"/>
    <w:rsid w:val="00282919"/>
    <w:rsid w:val="00286844"/>
    <w:rsid w:val="0029344D"/>
    <w:rsid w:val="00294280"/>
    <w:rsid w:val="002A7C5F"/>
    <w:rsid w:val="002B0751"/>
    <w:rsid w:val="002C0ADD"/>
    <w:rsid w:val="002D095D"/>
    <w:rsid w:val="002E42E6"/>
    <w:rsid w:val="002E5123"/>
    <w:rsid w:val="00303BA0"/>
    <w:rsid w:val="003110CA"/>
    <w:rsid w:val="00313937"/>
    <w:rsid w:val="00315192"/>
    <w:rsid w:val="00315D51"/>
    <w:rsid w:val="00316381"/>
    <w:rsid w:val="00322AA9"/>
    <w:rsid w:val="0033561C"/>
    <w:rsid w:val="00335E94"/>
    <w:rsid w:val="00336448"/>
    <w:rsid w:val="00345CEA"/>
    <w:rsid w:val="0035177A"/>
    <w:rsid w:val="00367B2B"/>
    <w:rsid w:val="00370810"/>
    <w:rsid w:val="00387ABD"/>
    <w:rsid w:val="003E4C77"/>
    <w:rsid w:val="004229EB"/>
    <w:rsid w:val="0045229E"/>
    <w:rsid w:val="0046246E"/>
    <w:rsid w:val="00474A02"/>
    <w:rsid w:val="004752D0"/>
    <w:rsid w:val="00480702"/>
    <w:rsid w:val="004946E8"/>
    <w:rsid w:val="004B08CA"/>
    <w:rsid w:val="004B1E79"/>
    <w:rsid w:val="004C3FFE"/>
    <w:rsid w:val="004D46F6"/>
    <w:rsid w:val="00502E2F"/>
    <w:rsid w:val="00523246"/>
    <w:rsid w:val="00526073"/>
    <w:rsid w:val="00526740"/>
    <w:rsid w:val="00526984"/>
    <w:rsid w:val="00532444"/>
    <w:rsid w:val="00541CD5"/>
    <w:rsid w:val="00551A77"/>
    <w:rsid w:val="00562BBF"/>
    <w:rsid w:val="00563C74"/>
    <w:rsid w:val="0058332E"/>
    <w:rsid w:val="005E5CBF"/>
    <w:rsid w:val="005F2045"/>
    <w:rsid w:val="005F401E"/>
    <w:rsid w:val="00615302"/>
    <w:rsid w:val="006332BE"/>
    <w:rsid w:val="00634ECD"/>
    <w:rsid w:val="006679F0"/>
    <w:rsid w:val="00675E1F"/>
    <w:rsid w:val="006A507F"/>
    <w:rsid w:val="006B0C5C"/>
    <w:rsid w:val="006F2F9E"/>
    <w:rsid w:val="006F7BC9"/>
    <w:rsid w:val="00726B0C"/>
    <w:rsid w:val="00735683"/>
    <w:rsid w:val="00736209"/>
    <w:rsid w:val="0073703B"/>
    <w:rsid w:val="00746971"/>
    <w:rsid w:val="007475F6"/>
    <w:rsid w:val="00754E91"/>
    <w:rsid w:val="00757755"/>
    <w:rsid w:val="00765694"/>
    <w:rsid w:val="00785E5D"/>
    <w:rsid w:val="007873C9"/>
    <w:rsid w:val="00792D31"/>
    <w:rsid w:val="007A29BA"/>
    <w:rsid w:val="007A6972"/>
    <w:rsid w:val="007B1593"/>
    <w:rsid w:val="007B5BB6"/>
    <w:rsid w:val="007D20D6"/>
    <w:rsid w:val="007E0090"/>
    <w:rsid w:val="007E2CD3"/>
    <w:rsid w:val="007E7F86"/>
    <w:rsid w:val="007F2AFE"/>
    <w:rsid w:val="007F5E52"/>
    <w:rsid w:val="00801A2B"/>
    <w:rsid w:val="008052E4"/>
    <w:rsid w:val="00805A43"/>
    <w:rsid w:val="008119F4"/>
    <w:rsid w:val="00815F2A"/>
    <w:rsid w:val="00817B9E"/>
    <w:rsid w:val="00820BF0"/>
    <w:rsid w:val="00824BE5"/>
    <w:rsid w:val="00831A88"/>
    <w:rsid w:val="00832FBC"/>
    <w:rsid w:val="00835BB9"/>
    <w:rsid w:val="00841CAB"/>
    <w:rsid w:val="00861A20"/>
    <w:rsid w:val="0086592E"/>
    <w:rsid w:val="008815F0"/>
    <w:rsid w:val="008852AE"/>
    <w:rsid w:val="008859D6"/>
    <w:rsid w:val="008C78E1"/>
    <w:rsid w:val="008D4652"/>
    <w:rsid w:val="008F1D59"/>
    <w:rsid w:val="008F35D7"/>
    <w:rsid w:val="008F7AE8"/>
    <w:rsid w:val="0090445F"/>
    <w:rsid w:val="00910878"/>
    <w:rsid w:val="00910E84"/>
    <w:rsid w:val="0091645A"/>
    <w:rsid w:val="00925305"/>
    <w:rsid w:val="009434A9"/>
    <w:rsid w:val="009602C8"/>
    <w:rsid w:val="009643CE"/>
    <w:rsid w:val="00965046"/>
    <w:rsid w:val="009B4E44"/>
    <w:rsid w:val="009C4C8B"/>
    <w:rsid w:val="009D0DCC"/>
    <w:rsid w:val="00A218C9"/>
    <w:rsid w:val="00A30102"/>
    <w:rsid w:val="00A3193C"/>
    <w:rsid w:val="00A37967"/>
    <w:rsid w:val="00A477D6"/>
    <w:rsid w:val="00A96EEC"/>
    <w:rsid w:val="00AA4D43"/>
    <w:rsid w:val="00AC36EB"/>
    <w:rsid w:val="00AC43F0"/>
    <w:rsid w:val="00AC6B5F"/>
    <w:rsid w:val="00AD4BE4"/>
    <w:rsid w:val="00AE77AD"/>
    <w:rsid w:val="00B067E2"/>
    <w:rsid w:val="00B11938"/>
    <w:rsid w:val="00B3617D"/>
    <w:rsid w:val="00B415D5"/>
    <w:rsid w:val="00B62E65"/>
    <w:rsid w:val="00B63707"/>
    <w:rsid w:val="00B72377"/>
    <w:rsid w:val="00B85E66"/>
    <w:rsid w:val="00B93802"/>
    <w:rsid w:val="00BA1C21"/>
    <w:rsid w:val="00BA1C5E"/>
    <w:rsid w:val="00BA3AD2"/>
    <w:rsid w:val="00BC2955"/>
    <w:rsid w:val="00BE43B8"/>
    <w:rsid w:val="00BE5A12"/>
    <w:rsid w:val="00BF2B05"/>
    <w:rsid w:val="00BF3CD5"/>
    <w:rsid w:val="00C01622"/>
    <w:rsid w:val="00C036A4"/>
    <w:rsid w:val="00C060F0"/>
    <w:rsid w:val="00C116D3"/>
    <w:rsid w:val="00C27774"/>
    <w:rsid w:val="00C31E39"/>
    <w:rsid w:val="00C438B8"/>
    <w:rsid w:val="00C633EB"/>
    <w:rsid w:val="00C70569"/>
    <w:rsid w:val="00C84805"/>
    <w:rsid w:val="00CA17C4"/>
    <w:rsid w:val="00CB3AE0"/>
    <w:rsid w:val="00CB764B"/>
    <w:rsid w:val="00CE0BF0"/>
    <w:rsid w:val="00CE26E7"/>
    <w:rsid w:val="00CE4590"/>
    <w:rsid w:val="00CF7FC7"/>
    <w:rsid w:val="00D4425A"/>
    <w:rsid w:val="00D5628A"/>
    <w:rsid w:val="00D63320"/>
    <w:rsid w:val="00D83448"/>
    <w:rsid w:val="00D849E5"/>
    <w:rsid w:val="00D905C5"/>
    <w:rsid w:val="00DB2C55"/>
    <w:rsid w:val="00DB51F8"/>
    <w:rsid w:val="00DC6F64"/>
    <w:rsid w:val="00DD4D90"/>
    <w:rsid w:val="00DD7062"/>
    <w:rsid w:val="00E03FCA"/>
    <w:rsid w:val="00E151AD"/>
    <w:rsid w:val="00E154B2"/>
    <w:rsid w:val="00E17004"/>
    <w:rsid w:val="00E24519"/>
    <w:rsid w:val="00E26DDE"/>
    <w:rsid w:val="00E453BB"/>
    <w:rsid w:val="00E60F3B"/>
    <w:rsid w:val="00E6455F"/>
    <w:rsid w:val="00E7417A"/>
    <w:rsid w:val="00E95955"/>
    <w:rsid w:val="00EA3141"/>
    <w:rsid w:val="00EB51C5"/>
    <w:rsid w:val="00EC59C2"/>
    <w:rsid w:val="00EE1981"/>
    <w:rsid w:val="00EF3711"/>
    <w:rsid w:val="00EF6F78"/>
    <w:rsid w:val="00F04E1B"/>
    <w:rsid w:val="00F06AA2"/>
    <w:rsid w:val="00F06F04"/>
    <w:rsid w:val="00F07258"/>
    <w:rsid w:val="00F07679"/>
    <w:rsid w:val="00F2487A"/>
    <w:rsid w:val="00F43F85"/>
    <w:rsid w:val="00F47E62"/>
    <w:rsid w:val="00F52DBB"/>
    <w:rsid w:val="00F57146"/>
    <w:rsid w:val="00F75C30"/>
    <w:rsid w:val="00F82267"/>
    <w:rsid w:val="00F82C53"/>
    <w:rsid w:val="00F87C50"/>
    <w:rsid w:val="00F97EBB"/>
    <w:rsid w:val="00FB0024"/>
    <w:rsid w:val="00FB6439"/>
    <w:rsid w:val="00FD2053"/>
    <w:rsid w:val="00FD5D0A"/>
    <w:rsid w:val="00FE3EE0"/>
    <w:rsid w:val="00FE4A8C"/>
    <w:rsid w:val="219B58CA"/>
    <w:rsid w:val="25ECB1AB"/>
    <w:rsid w:val="464C94BD"/>
    <w:rsid w:val="4C575EC4"/>
    <w:rsid w:val="5A04EE67"/>
    <w:rsid w:val="61F07C9D"/>
    <w:rsid w:val="73FC40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DA243A"/>
  <w15:docId w15:val="{78E8CA83-C35A-4E8B-BAC3-46703CE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88"/>
    <w:pPr>
      <w:suppressAutoHyphens/>
      <w:autoSpaceDN w:val="0"/>
      <w:textAlignment w:val="baseline"/>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1A88"/>
    <w:pPr>
      <w:tabs>
        <w:tab w:val="center" w:pos="4536"/>
        <w:tab w:val="right" w:pos="9072"/>
      </w:tabs>
      <w:suppressAutoHyphens w:val="0"/>
      <w:autoSpaceDN/>
      <w:textAlignment w:val="auto"/>
    </w:pPr>
    <w:rPr>
      <w:rFonts w:cs="Times New Roman"/>
    </w:rPr>
  </w:style>
  <w:style w:type="character" w:customStyle="1" w:styleId="HeaderChar">
    <w:name w:val="Header Char"/>
    <w:link w:val="Header"/>
    <w:uiPriority w:val="99"/>
    <w:locked/>
    <w:rsid w:val="00831A88"/>
    <w:rPr>
      <w:rFonts w:cs="Times New Roman"/>
    </w:rPr>
  </w:style>
  <w:style w:type="paragraph" w:styleId="Footer">
    <w:name w:val="footer"/>
    <w:basedOn w:val="Normal"/>
    <w:link w:val="FooterChar"/>
    <w:uiPriority w:val="99"/>
    <w:rsid w:val="00831A88"/>
    <w:pPr>
      <w:tabs>
        <w:tab w:val="center" w:pos="4536"/>
        <w:tab w:val="right" w:pos="9072"/>
      </w:tabs>
      <w:suppressAutoHyphens w:val="0"/>
      <w:autoSpaceDN/>
      <w:textAlignment w:val="auto"/>
    </w:pPr>
    <w:rPr>
      <w:rFonts w:cs="Times New Roman"/>
    </w:rPr>
  </w:style>
  <w:style w:type="character" w:customStyle="1" w:styleId="FooterChar">
    <w:name w:val="Footer Char"/>
    <w:link w:val="Footer"/>
    <w:uiPriority w:val="99"/>
    <w:locked/>
    <w:rsid w:val="00831A88"/>
    <w:rPr>
      <w:rFonts w:cs="Times New Roman"/>
    </w:rPr>
  </w:style>
  <w:style w:type="character" w:styleId="Hyperlink">
    <w:name w:val="Hyperlink"/>
    <w:uiPriority w:val="99"/>
    <w:rsid w:val="007F5E52"/>
    <w:rPr>
      <w:rFonts w:cs="Times New Roman"/>
      <w:color w:val="0000FF"/>
      <w:u w:val="single"/>
    </w:rPr>
  </w:style>
  <w:style w:type="paragraph" w:styleId="Caption">
    <w:name w:val="caption"/>
    <w:basedOn w:val="Normal"/>
    <w:next w:val="Normal"/>
    <w:uiPriority w:val="99"/>
    <w:qFormat/>
    <w:rsid w:val="004752D0"/>
    <w:pPr>
      <w:spacing w:after="200"/>
    </w:pPr>
    <w:rPr>
      <w:i/>
      <w:iCs/>
      <w:color w:val="44546A"/>
      <w:sz w:val="18"/>
      <w:szCs w:val="18"/>
    </w:rPr>
  </w:style>
  <w:style w:type="character" w:customStyle="1" w:styleId="NichtaufgelsteErwhnung1">
    <w:name w:val="Nicht aufgelöste Erwähnung1"/>
    <w:uiPriority w:val="99"/>
    <w:semiHidden/>
    <w:rsid w:val="00526740"/>
    <w:rPr>
      <w:rFonts w:cs="Times New Roman"/>
      <w:color w:val="808080"/>
      <w:shd w:val="clear" w:color="auto" w:fill="E6E6E6"/>
    </w:rPr>
  </w:style>
  <w:style w:type="paragraph" w:styleId="DocumentMap">
    <w:name w:val="Document Map"/>
    <w:basedOn w:val="Normal"/>
    <w:link w:val="DocumentMapChar"/>
    <w:uiPriority w:val="99"/>
    <w:semiHidden/>
    <w:rsid w:val="00315D51"/>
    <w:pPr>
      <w:shd w:val="clear" w:color="auto" w:fill="000080"/>
    </w:pPr>
    <w:rPr>
      <w:rFonts w:ascii="Tahoma" w:hAnsi="Tahoma"/>
      <w:sz w:val="20"/>
      <w:szCs w:val="20"/>
    </w:rPr>
  </w:style>
  <w:style w:type="character" w:customStyle="1" w:styleId="DocumentMapChar">
    <w:name w:val="Document Map Char"/>
    <w:link w:val="DocumentMap"/>
    <w:uiPriority w:val="99"/>
    <w:semiHidden/>
    <w:locked/>
    <w:rsid w:val="00EA3141"/>
    <w:rPr>
      <w:rFonts w:ascii="Times New Roman" w:hAnsi="Times New Roman" w:cs="Calibri"/>
      <w:sz w:val="2"/>
      <w:lang w:eastAsia="en-US"/>
    </w:rPr>
  </w:style>
  <w:style w:type="paragraph" w:styleId="BalloonText">
    <w:name w:val="Balloon Text"/>
    <w:basedOn w:val="Normal"/>
    <w:link w:val="BalloonTextChar"/>
    <w:uiPriority w:val="99"/>
    <w:semiHidden/>
    <w:rsid w:val="00315D51"/>
    <w:rPr>
      <w:rFonts w:ascii="Tahoma" w:hAnsi="Tahoma"/>
      <w:sz w:val="16"/>
      <w:szCs w:val="16"/>
    </w:rPr>
  </w:style>
  <w:style w:type="character" w:customStyle="1" w:styleId="BalloonTextChar">
    <w:name w:val="Balloon Text Char"/>
    <w:link w:val="BalloonText"/>
    <w:uiPriority w:val="99"/>
    <w:semiHidden/>
    <w:locked/>
    <w:rsid w:val="00EA3141"/>
    <w:rPr>
      <w:rFonts w:ascii="Times New Roman" w:hAnsi="Times New Roman" w:cs="Calibri"/>
      <w:sz w:val="2"/>
      <w:lang w:eastAsia="en-US"/>
    </w:rPr>
  </w:style>
  <w:style w:type="character" w:styleId="FollowedHyperlink">
    <w:name w:val="FollowedHyperlink"/>
    <w:uiPriority w:val="99"/>
    <w:rsid w:val="00634ECD"/>
    <w:rPr>
      <w:rFonts w:cs="Times New Roman"/>
      <w:color w:val="800080"/>
      <w:u w:val="single"/>
    </w:rPr>
  </w:style>
  <w:style w:type="paragraph" w:styleId="NoSpacing">
    <w:name w:val="No Spacing"/>
    <w:uiPriority w:val="1"/>
    <w:qFormat/>
    <w:rsid w:val="00A477D6"/>
    <w:rPr>
      <w:rFonts w:asciiTheme="minorHAnsi" w:eastAsiaTheme="minorHAnsi" w:hAnsiTheme="minorHAnsi" w:cstheme="minorBidi"/>
      <w:sz w:val="22"/>
      <w:szCs w:val="22"/>
      <w:lang w:val="de-DE" w:eastAsia="en-US"/>
    </w:rPr>
  </w:style>
  <w:style w:type="character" w:styleId="CommentReference">
    <w:name w:val="annotation reference"/>
    <w:basedOn w:val="DefaultParagraphFont"/>
    <w:uiPriority w:val="99"/>
    <w:semiHidden/>
    <w:unhideWhenUsed/>
    <w:rsid w:val="000D0660"/>
    <w:rPr>
      <w:sz w:val="16"/>
      <w:szCs w:val="16"/>
    </w:rPr>
  </w:style>
  <w:style w:type="paragraph" w:styleId="CommentText">
    <w:name w:val="annotation text"/>
    <w:basedOn w:val="Normal"/>
    <w:link w:val="CommentTextChar"/>
    <w:uiPriority w:val="99"/>
    <w:semiHidden/>
    <w:unhideWhenUsed/>
    <w:rsid w:val="000D0660"/>
    <w:rPr>
      <w:sz w:val="20"/>
      <w:szCs w:val="20"/>
    </w:rPr>
  </w:style>
  <w:style w:type="character" w:customStyle="1" w:styleId="CommentTextChar">
    <w:name w:val="Comment Text Char"/>
    <w:basedOn w:val="DefaultParagraphFont"/>
    <w:link w:val="CommentText"/>
    <w:uiPriority w:val="99"/>
    <w:semiHidden/>
    <w:rsid w:val="000D0660"/>
    <w:rPr>
      <w:rFonts w:cs="Calibri"/>
      <w:lang w:eastAsia="en-US"/>
    </w:rPr>
  </w:style>
  <w:style w:type="paragraph" w:styleId="CommentSubject">
    <w:name w:val="annotation subject"/>
    <w:basedOn w:val="CommentText"/>
    <w:next w:val="CommentText"/>
    <w:link w:val="CommentSubjectChar"/>
    <w:uiPriority w:val="99"/>
    <w:semiHidden/>
    <w:unhideWhenUsed/>
    <w:rsid w:val="000D0660"/>
    <w:rPr>
      <w:b/>
      <w:bCs/>
    </w:rPr>
  </w:style>
  <w:style w:type="character" w:customStyle="1" w:styleId="CommentSubjectChar">
    <w:name w:val="Comment Subject Char"/>
    <w:basedOn w:val="CommentTextChar"/>
    <w:link w:val="CommentSubject"/>
    <w:uiPriority w:val="99"/>
    <w:semiHidden/>
    <w:rsid w:val="000D0660"/>
    <w:rPr>
      <w:rFonts w:cs="Calibri"/>
      <w:b/>
      <w:bCs/>
      <w:lang w:eastAsia="en-US"/>
    </w:rPr>
  </w:style>
  <w:style w:type="character" w:customStyle="1" w:styleId="NichtaufgelsteErwhnung2">
    <w:name w:val="Nicht aufgelöste Erwähnung2"/>
    <w:basedOn w:val="DefaultParagraphFont"/>
    <w:uiPriority w:val="99"/>
    <w:semiHidden/>
    <w:unhideWhenUsed/>
    <w:rsid w:val="00C116D3"/>
    <w:rPr>
      <w:color w:val="605E5C"/>
      <w:shd w:val="clear" w:color="auto" w:fill="E1DFDD"/>
    </w:rPr>
  </w:style>
  <w:style w:type="character" w:customStyle="1" w:styleId="NichtaufgelsteErwhnung3">
    <w:name w:val="Nicht aufgelöste Erwähnung3"/>
    <w:basedOn w:val="DefaultParagraphFont"/>
    <w:uiPriority w:val="99"/>
    <w:semiHidden/>
    <w:unhideWhenUsed/>
    <w:rsid w:val="00CF7FC7"/>
    <w:rPr>
      <w:color w:val="605E5C"/>
      <w:shd w:val="clear" w:color="auto" w:fill="E1DFDD"/>
    </w:rPr>
  </w:style>
  <w:style w:type="character" w:customStyle="1" w:styleId="Ohne">
    <w:name w:val="Ohne"/>
    <w:uiPriority w:val="99"/>
    <w:rsid w:val="008852AE"/>
  </w:style>
  <w:style w:type="paragraph" w:styleId="ListParagraph">
    <w:name w:val="List Paragraph"/>
    <w:basedOn w:val="Normal"/>
    <w:uiPriority w:val="34"/>
    <w:qFormat/>
    <w:rsid w:val="004B1E79"/>
    <w:pPr>
      <w:ind w:left="720"/>
      <w:contextualSpacing/>
    </w:pPr>
  </w:style>
  <w:style w:type="character" w:styleId="UnresolvedMention">
    <w:name w:val="Unresolved Mention"/>
    <w:basedOn w:val="DefaultParagraphFont"/>
    <w:uiPriority w:val="99"/>
    <w:semiHidden/>
    <w:unhideWhenUsed/>
    <w:rsid w:val="004B1E79"/>
    <w:rPr>
      <w:color w:val="605E5C"/>
      <w:shd w:val="clear" w:color="auto" w:fill="E1DFDD"/>
    </w:rPr>
  </w:style>
  <w:style w:type="character" w:styleId="Strong">
    <w:name w:val="Strong"/>
    <w:basedOn w:val="DefaultParagraphFont"/>
    <w:qFormat/>
    <w:locked/>
    <w:rsid w:val="00735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15264">
      <w:bodyDiv w:val="1"/>
      <w:marLeft w:val="0"/>
      <w:marRight w:val="0"/>
      <w:marTop w:val="0"/>
      <w:marBottom w:val="0"/>
      <w:divBdr>
        <w:top w:val="none" w:sz="0" w:space="0" w:color="auto"/>
        <w:left w:val="none" w:sz="0" w:space="0" w:color="auto"/>
        <w:bottom w:val="none" w:sz="0" w:space="0" w:color="auto"/>
        <w:right w:val="none" w:sz="0" w:space="0" w:color="auto"/>
      </w:divBdr>
    </w:div>
    <w:div w:id="319578716">
      <w:bodyDiv w:val="1"/>
      <w:marLeft w:val="0"/>
      <w:marRight w:val="0"/>
      <w:marTop w:val="0"/>
      <w:marBottom w:val="0"/>
      <w:divBdr>
        <w:top w:val="none" w:sz="0" w:space="0" w:color="auto"/>
        <w:left w:val="none" w:sz="0" w:space="0" w:color="auto"/>
        <w:bottom w:val="none" w:sz="0" w:space="0" w:color="auto"/>
        <w:right w:val="none" w:sz="0" w:space="0" w:color="auto"/>
      </w:divBdr>
    </w:div>
    <w:div w:id="773981443">
      <w:bodyDiv w:val="1"/>
      <w:marLeft w:val="0"/>
      <w:marRight w:val="0"/>
      <w:marTop w:val="0"/>
      <w:marBottom w:val="0"/>
      <w:divBdr>
        <w:top w:val="none" w:sz="0" w:space="0" w:color="auto"/>
        <w:left w:val="none" w:sz="0" w:space="0" w:color="auto"/>
        <w:bottom w:val="none" w:sz="0" w:space="0" w:color="auto"/>
        <w:right w:val="none" w:sz="0" w:space="0" w:color="auto"/>
      </w:divBdr>
    </w:div>
    <w:div w:id="1011956415">
      <w:marLeft w:val="0"/>
      <w:marRight w:val="0"/>
      <w:marTop w:val="0"/>
      <w:marBottom w:val="0"/>
      <w:divBdr>
        <w:top w:val="none" w:sz="0" w:space="0" w:color="auto"/>
        <w:left w:val="none" w:sz="0" w:space="0" w:color="auto"/>
        <w:bottom w:val="none" w:sz="0" w:space="0" w:color="auto"/>
        <w:right w:val="none" w:sz="0" w:space="0" w:color="auto"/>
      </w:divBdr>
    </w:div>
    <w:div w:id="1101338288">
      <w:bodyDiv w:val="1"/>
      <w:marLeft w:val="0"/>
      <w:marRight w:val="0"/>
      <w:marTop w:val="0"/>
      <w:marBottom w:val="0"/>
      <w:divBdr>
        <w:top w:val="none" w:sz="0" w:space="0" w:color="auto"/>
        <w:left w:val="none" w:sz="0" w:space="0" w:color="auto"/>
        <w:bottom w:val="none" w:sz="0" w:space="0" w:color="auto"/>
        <w:right w:val="none" w:sz="0" w:space="0" w:color="auto"/>
      </w:divBdr>
      <w:divsChild>
        <w:div w:id="1764959248">
          <w:marLeft w:val="0"/>
          <w:marRight w:val="0"/>
          <w:marTop w:val="0"/>
          <w:marBottom w:val="0"/>
          <w:divBdr>
            <w:top w:val="none" w:sz="0" w:space="0" w:color="auto"/>
            <w:left w:val="none" w:sz="0" w:space="0" w:color="auto"/>
            <w:bottom w:val="none" w:sz="0" w:space="0" w:color="auto"/>
            <w:right w:val="none" w:sz="0" w:space="0" w:color="auto"/>
          </w:divBdr>
        </w:div>
        <w:div w:id="179442365">
          <w:marLeft w:val="0"/>
          <w:marRight w:val="0"/>
          <w:marTop w:val="0"/>
          <w:marBottom w:val="0"/>
          <w:divBdr>
            <w:top w:val="none" w:sz="0" w:space="0" w:color="auto"/>
            <w:left w:val="none" w:sz="0" w:space="0" w:color="auto"/>
            <w:bottom w:val="none" w:sz="0" w:space="0" w:color="auto"/>
            <w:right w:val="none" w:sz="0" w:space="0" w:color="auto"/>
          </w:divBdr>
        </w:div>
        <w:div w:id="1707833023">
          <w:marLeft w:val="0"/>
          <w:marRight w:val="0"/>
          <w:marTop w:val="0"/>
          <w:marBottom w:val="0"/>
          <w:divBdr>
            <w:top w:val="none" w:sz="0" w:space="0" w:color="auto"/>
            <w:left w:val="none" w:sz="0" w:space="0" w:color="auto"/>
            <w:bottom w:val="none" w:sz="0" w:space="0" w:color="auto"/>
            <w:right w:val="none" w:sz="0" w:space="0" w:color="auto"/>
          </w:divBdr>
        </w:div>
        <w:div w:id="841965579">
          <w:marLeft w:val="0"/>
          <w:marRight w:val="0"/>
          <w:marTop w:val="0"/>
          <w:marBottom w:val="0"/>
          <w:divBdr>
            <w:top w:val="none" w:sz="0" w:space="0" w:color="auto"/>
            <w:left w:val="none" w:sz="0" w:space="0" w:color="auto"/>
            <w:bottom w:val="none" w:sz="0" w:space="0" w:color="auto"/>
            <w:right w:val="none" w:sz="0" w:space="0" w:color="auto"/>
          </w:divBdr>
        </w:div>
        <w:div w:id="787311240">
          <w:marLeft w:val="0"/>
          <w:marRight w:val="0"/>
          <w:marTop w:val="0"/>
          <w:marBottom w:val="0"/>
          <w:divBdr>
            <w:top w:val="none" w:sz="0" w:space="0" w:color="auto"/>
            <w:left w:val="none" w:sz="0" w:space="0" w:color="auto"/>
            <w:bottom w:val="none" w:sz="0" w:space="0" w:color="auto"/>
            <w:right w:val="none" w:sz="0" w:space="0" w:color="auto"/>
          </w:divBdr>
        </w:div>
        <w:div w:id="498233770">
          <w:marLeft w:val="0"/>
          <w:marRight w:val="0"/>
          <w:marTop w:val="0"/>
          <w:marBottom w:val="0"/>
          <w:divBdr>
            <w:top w:val="none" w:sz="0" w:space="0" w:color="auto"/>
            <w:left w:val="none" w:sz="0" w:space="0" w:color="auto"/>
            <w:bottom w:val="none" w:sz="0" w:space="0" w:color="auto"/>
            <w:right w:val="none" w:sz="0" w:space="0" w:color="auto"/>
          </w:divBdr>
        </w:div>
        <w:div w:id="1031108272">
          <w:marLeft w:val="0"/>
          <w:marRight w:val="0"/>
          <w:marTop w:val="0"/>
          <w:marBottom w:val="0"/>
          <w:divBdr>
            <w:top w:val="none" w:sz="0" w:space="0" w:color="auto"/>
            <w:left w:val="none" w:sz="0" w:space="0" w:color="auto"/>
            <w:bottom w:val="none" w:sz="0" w:space="0" w:color="auto"/>
            <w:right w:val="none" w:sz="0" w:space="0" w:color="auto"/>
          </w:divBdr>
        </w:div>
        <w:div w:id="1652521611">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 w:id="1653216479">
          <w:marLeft w:val="0"/>
          <w:marRight w:val="0"/>
          <w:marTop w:val="0"/>
          <w:marBottom w:val="0"/>
          <w:divBdr>
            <w:top w:val="none" w:sz="0" w:space="0" w:color="auto"/>
            <w:left w:val="none" w:sz="0" w:space="0" w:color="auto"/>
            <w:bottom w:val="none" w:sz="0" w:space="0" w:color="auto"/>
            <w:right w:val="none" w:sz="0" w:space="0" w:color="auto"/>
          </w:divBdr>
        </w:div>
        <w:div w:id="966744865">
          <w:marLeft w:val="0"/>
          <w:marRight w:val="0"/>
          <w:marTop w:val="0"/>
          <w:marBottom w:val="0"/>
          <w:divBdr>
            <w:top w:val="none" w:sz="0" w:space="0" w:color="auto"/>
            <w:left w:val="none" w:sz="0" w:space="0" w:color="auto"/>
            <w:bottom w:val="none" w:sz="0" w:space="0" w:color="auto"/>
            <w:right w:val="none" w:sz="0" w:space="0" w:color="auto"/>
          </w:divBdr>
        </w:div>
        <w:div w:id="607739197">
          <w:marLeft w:val="0"/>
          <w:marRight w:val="0"/>
          <w:marTop w:val="0"/>
          <w:marBottom w:val="0"/>
          <w:divBdr>
            <w:top w:val="none" w:sz="0" w:space="0" w:color="auto"/>
            <w:left w:val="none" w:sz="0" w:space="0" w:color="auto"/>
            <w:bottom w:val="none" w:sz="0" w:space="0" w:color="auto"/>
            <w:right w:val="none" w:sz="0" w:space="0" w:color="auto"/>
          </w:divBdr>
        </w:div>
        <w:div w:id="254479488">
          <w:marLeft w:val="0"/>
          <w:marRight w:val="0"/>
          <w:marTop w:val="0"/>
          <w:marBottom w:val="0"/>
          <w:divBdr>
            <w:top w:val="none" w:sz="0" w:space="0" w:color="auto"/>
            <w:left w:val="none" w:sz="0" w:space="0" w:color="auto"/>
            <w:bottom w:val="none" w:sz="0" w:space="0" w:color="auto"/>
            <w:right w:val="none" w:sz="0" w:space="0" w:color="auto"/>
          </w:divBdr>
        </w:div>
        <w:div w:id="574048724">
          <w:marLeft w:val="0"/>
          <w:marRight w:val="0"/>
          <w:marTop w:val="0"/>
          <w:marBottom w:val="0"/>
          <w:divBdr>
            <w:top w:val="none" w:sz="0" w:space="0" w:color="auto"/>
            <w:left w:val="none" w:sz="0" w:space="0" w:color="auto"/>
            <w:bottom w:val="none" w:sz="0" w:space="0" w:color="auto"/>
            <w:right w:val="none" w:sz="0" w:space="0" w:color="auto"/>
          </w:divBdr>
        </w:div>
        <w:div w:id="1832134830">
          <w:marLeft w:val="0"/>
          <w:marRight w:val="0"/>
          <w:marTop w:val="0"/>
          <w:marBottom w:val="0"/>
          <w:divBdr>
            <w:top w:val="none" w:sz="0" w:space="0" w:color="auto"/>
            <w:left w:val="none" w:sz="0" w:space="0" w:color="auto"/>
            <w:bottom w:val="none" w:sz="0" w:space="0" w:color="auto"/>
            <w:right w:val="none" w:sz="0" w:space="0" w:color="auto"/>
          </w:divBdr>
        </w:div>
        <w:div w:id="821390319">
          <w:marLeft w:val="0"/>
          <w:marRight w:val="0"/>
          <w:marTop w:val="0"/>
          <w:marBottom w:val="0"/>
          <w:divBdr>
            <w:top w:val="none" w:sz="0" w:space="0" w:color="auto"/>
            <w:left w:val="none" w:sz="0" w:space="0" w:color="auto"/>
            <w:bottom w:val="none" w:sz="0" w:space="0" w:color="auto"/>
            <w:right w:val="none" w:sz="0" w:space="0" w:color="auto"/>
          </w:divBdr>
        </w:div>
        <w:div w:id="1661739446">
          <w:marLeft w:val="0"/>
          <w:marRight w:val="0"/>
          <w:marTop w:val="0"/>
          <w:marBottom w:val="0"/>
          <w:divBdr>
            <w:top w:val="none" w:sz="0" w:space="0" w:color="auto"/>
            <w:left w:val="none" w:sz="0" w:space="0" w:color="auto"/>
            <w:bottom w:val="none" w:sz="0" w:space="0" w:color="auto"/>
            <w:right w:val="none" w:sz="0" w:space="0" w:color="auto"/>
          </w:divBdr>
        </w:div>
        <w:div w:id="1500191634">
          <w:marLeft w:val="0"/>
          <w:marRight w:val="0"/>
          <w:marTop w:val="0"/>
          <w:marBottom w:val="0"/>
          <w:divBdr>
            <w:top w:val="none" w:sz="0" w:space="0" w:color="auto"/>
            <w:left w:val="none" w:sz="0" w:space="0" w:color="auto"/>
            <w:bottom w:val="none" w:sz="0" w:space="0" w:color="auto"/>
            <w:right w:val="none" w:sz="0" w:space="0" w:color="auto"/>
          </w:divBdr>
        </w:div>
        <w:div w:id="1091976444">
          <w:marLeft w:val="0"/>
          <w:marRight w:val="0"/>
          <w:marTop w:val="0"/>
          <w:marBottom w:val="0"/>
          <w:divBdr>
            <w:top w:val="none" w:sz="0" w:space="0" w:color="auto"/>
            <w:left w:val="none" w:sz="0" w:space="0" w:color="auto"/>
            <w:bottom w:val="none" w:sz="0" w:space="0" w:color="auto"/>
            <w:right w:val="none" w:sz="0" w:space="0" w:color="auto"/>
          </w:divBdr>
        </w:div>
        <w:div w:id="682511838">
          <w:marLeft w:val="0"/>
          <w:marRight w:val="0"/>
          <w:marTop w:val="0"/>
          <w:marBottom w:val="0"/>
          <w:divBdr>
            <w:top w:val="none" w:sz="0" w:space="0" w:color="auto"/>
            <w:left w:val="none" w:sz="0" w:space="0" w:color="auto"/>
            <w:bottom w:val="none" w:sz="0" w:space="0" w:color="auto"/>
            <w:right w:val="none" w:sz="0" w:space="0" w:color="auto"/>
          </w:divBdr>
        </w:div>
        <w:div w:id="1738744642">
          <w:marLeft w:val="0"/>
          <w:marRight w:val="0"/>
          <w:marTop w:val="0"/>
          <w:marBottom w:val="0"/>
          <w:divBdr>
            <w:top w:val="none" w:sz="0" w:space="0" w:color="auto"/>
            <w:left w:val="none" w:sz="0" w:space="0" w:color="auto"/>
            <w:bottom w:val="none" w:sz="0" w:space="0" w:color="auto"/>
            <w:right w:val="none" w:sz="0" w:space="0" w:color="auto"/>
          </w:divBdr>
        </w:div>
        <w:div w:id="502665089">
          <w:marLeft w:val="0"/>
          <w:marRight w:val="0"/>
          <w:marTop w:val="0"/>
          <w:marBottom w:val="0"/>
          <w:divBdr>
            <w:top w:val="none" w:sz="0" w:space="0" w:color="auto"/>
            <w:left w:val="none" w:sz="0" w:space="0" w:color="auto"/>
            <w:bottom w:val="none" w:sz="0" w:space="0" w:color="auto"/>
            <w:right w:val="none" w:sz="0" w:space="0" w:color="auto"/>
          </w:divBdr>
        </w:div>
        <w:div w:id="1473672385">
          <w:marLeft w:val="0"/>
          <w:marRight w:val="0"/>
          <w:marTop w:val="0"/>
          <w:marBottom w:val="0"/>
          <w:divBdr>
            <w:top w:val="none" w:sz="0" w:space="0" w:color="auto"/>
            <w:left w:val="none" w:sz="0" w:space="0" w:color="auto"/>
            <w:bottom w:val="none" w:sz="0" w:space="0" w:color="auto"/>
            <w:right w:val="none" w:sz="0" w:space="0" w:color="auto"/>
          </w:divBdr>
        </w:div>
        <w:div w:id="812794809">
          <w:marLeft w:val="0"/>
          <w:marRight w:val="0"/>
          <w:marTop w:val="0"/>
          <w:marBottom w:val="0"/>
          <w:divBdr>
            <w:top w:val="none" w:sz="0" w:space="0" w:color="auto"/>
            <w:left w:val="none" w:sz="0" w:space="0" w:color="auto"/>
            <w:bottom w:val="none" w:sz="0" w:space="0" w:color="auto"/>
            <w:right w:val="none" w:sz="0" w:space="0" w:color="auto"/>
          </w:divBdr>
        </w:div>
        <w:div w:id="633022011">
          <w:marLeft w:val="0"/>
          <w:marRight w:val="0"/>
          <w:marTop w:val="0"/>
          <w:marBottom w:val="0"/>
          <w:divBdr>
            <w:top w:val="none" w:sz="0" w:space="0" w:color="auto"/>
            <w:left w:val="none" w:sz="0" w:space="0" w:color="auto"/>
            <w:bottom w:val="none" w:sz="0" w:space="0" w:color="auto"/>
            <w:right w:val="none" w:sz="0" w:space="0" w:color="auto"/>
          </w:divBdr>
        </w:div>
        <w:div w:id="1152867253">
          <w:marLeft w:val="0"/>
          <w:marRight w:val="0"/>
          <w:marTop w:val="0"/>
          <w:marBottom w:val="0"/>
          <w:divBdr>
            <w:top w:val="none" w:sz="0" w:space="0" w:color="auto"/>
            <w:left w:val="none" w:sz="0" w:space="0" w:color="auto"/>
            <w:bottom w:val="none" w:sz="0" w:space="0" w:color="auto"/>
            <w:right w:val="none" w:sz="0" w:space="0" w:color="auto"/>
          </w:divBdr>
        </w:div>
      </w:divsChild>
    </w:div>
    <w:div w:id="14157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ips.com/dictation" TargetMode="External"/><Relationship Id="rId13" Type="http://schemas.openxmlformats.org/officeDocument/2006/relationships/hyperlink" Target="http://www.linkedin.com/company/speech-processing-sol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philipsdict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speech_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tagram.com/philips_dictation/" TargetMode="External"/><Relationship Id="rId4" Type="http://schemas.openxmlformats.org/officeDocument/2006/relationships/settings" Target="settings.xml"/><Relationship Id="rId9" Type="http://schemas.openxmlformats.org/officeDocument/2006/relationships/hyperlink" Target="https://www.facebook.com/philipsdicta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wlitschek@result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3372-CF39-4899-9F72-1BB941C2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7 Gründe</vt:lpstr>
      <vt:lpstr>Philipp Heinzl, 25, wird Sales Manager bei</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Rechtsabteilung von WISAG</dc:title>
  <dc:subject/>
  <dc:creator>Brigitte Pawlitschek</dc:creator>
  <cp:keywords/>
  <dc:description/>
  <cp:lastModifiedBy>Aerin Weber</cp:lastModifiedBy>
  <cp:revision>2</cp:revision>
  <cp:lastPrinted>2020-05-20T11:50:00Z</cp:lastPrinted>
  <dcterms:created xsi:type="dcterms:W3CDTF">2020-07-16T07:41:00Z</dcterms:created>
  <dcterms:modified xsi:type="dcterms:W3CDTF">2020-07-16T07:41:00Z</dcterms:modified>
</cp:coreProperties>
</file>