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C6D9" w14:textId="77777777" w:rsidR="001B401A" w:rsidRDefault="001B401A" w:rsidP="00A538BA">
      <w:pPr>
        <w:tabs>
          <w:tab w:val="left" w:pos="7371"/>
        </w:tabs>
        <w:spacing w:line="276" w:lineRule="auto"/>
        <w:rPr>
          <w:rFonts w:ascii="Arial" w:hAnsi="Arial" w:cs="Arial"/>
          <w:b/>
          <w:sz w:val="32"/>
          <w:szCs w:val="32"/>
        </w:rPr>
      </w:pPr>
    </w:p>
    <w:p w14:paraId="53BABF0B" w14:textId="77777777" w:rsidR="00FB1817" w:rsidRPr="00FB1817" w:rsidRDefault="00FB1817" w:rsidP="00C52475">
      <w:pPr>
        <w:tabs>
          <w:tab w:val="left" w:pos="7371"/>
        </w:tabs>
        <w:spacing w:line="276" w:lineRule="auto"/>
        <w:jc w:val="both"/>
        <w:rPr>
          <w:rFonts w:ascii="Arial" w:hAnsi="Arial" w:cs="Arial"/>
          <w:b/>
          <w:sz w:val="36"/>
          <w:szCs w:val="36"/>
        </w:rPr>
      </w:pPr>
      <w:r w:rsidRPr="00FB1817">
        <w:rPr>
          <w:rFonts w:ascii="Arial" w:hAnsi="Arial" w:cs="Arial"/>
          <w:b/>
          <w:sz w:val="36"/>
          <w:szCs w:val="36"/>
        </w:rPr>
        <w:t>Speech Processing Solutions GmbH baut mit der Übernahme der 4voice AG die Führungsposition bei professionellen Diktier- und Sprache-zu-Text-Lösungen aus</w:t>
      </w:r>
    </w:p>
    <w:p w14:paraId="743D1E0D" w14:textId="77ACF320" w:rsidR="001B401A" w:rsidRDefault="001B401A" w:rsidP="00A538BA">
      <w:pPr>
        <w:tabs>
          <w:tab w:val="left" w:pos="7371"/>
        </w:tabs>
        <w:spacing w:line="276" w:lineRule="auto"/>
        <w:rPr>
          <w:rFonts w:ascii="Arial" w:hAnsi="Arial" w:cs="Arial"/>
          <w:b/>
          <w:sz w:val="24"/>
          <w:szCs w:val="24"/>
        </w:rPr>
      </w:pPr>
    </w:p>
    <w:p w14:paraId="4A0BE0BC" w14:textId="3ADB1690" w:rsidR="00FB1817" w:rsidRPr="00FB1817" w:rsidRDefault="00FB1817" w:rsidP="00C52475">
      <w:pPr>
        <w:jc w:val="both"/>
        <w:rPr>
          <w:rFonts w:ascii="Arial" w:hAnsi="Arial" w:cs="Arial"/>
          <w:b/>
          <w:bCs/>
        </w:rPr>
      </w:pPr>
      <w:r w:rsidRPr="00C52475">
        <w:rPr>
          <w:rFonts w:ascii="Arial" w:hAnsi="Arial" w:cs="Arial"/>
          <w:b/>
          <w:bCs/>
        </w:rPr>
        <w:t>Die Akquisition deckt sich mit der Strategie von SPS, das Know-how im Bereich der Spracherkennung weiter auszubauen und die führende Position am Markt der professionellen Diktierlösungen nachhaltig zu stärken</w:t>
      </w:r>
      <w:r w:rsidR="00C52475">
        <w:rPr>
          <w:rFonts w:ascii="Arial" w:hAnsi="Arial" w:cs="Arial"/>
          <w:b/>
          <w:bCs/>
        </w:rPr>
        <w:t>.</w:t>
      </w:r>
      <w:r w:rsidRPr="00C52475">
        <w:rPr>
          <w:rFonts w:ascii="Arial" w:hAnsi="Arial" w:cs="Arial"/>
          <w:b/>
          <w:bCs/>
        </w:rPr>
        <w:t xml:space="preserve"> </w:t>
      </w:r>
    </w:p>
    <w:p w14:paraId="0929695B" w14:textId="64CC7F8C" w:rsidR="00145768" w:rsidRPr="00F978BB" w:rsidRDefault="00145768" w:rsidP="00145768">
      <w:pPr>
        <w:spacing w:before="100" w:beforeAutospacing="1" w:after="100" w:afterAutospacing="1" w:line="276" w:lineRule="auto"/>
        <w:jc w:val="both"/>
        <w:outlineLvl w:val="1"/>
        <w:rPr>
          <w:rFonts w:ascii="Arial" w:hAnsi="Arial" w:cs="Arial"/>
        </w:rPr>
      </w:pPr>
      <w:r w:rsidRPr="00145768">
        <w:rPr>
          <w:rFonts w:ascii="Arial" w:hAnsi="Arial" w:cs="Arial"/>
        </w:rPr>
        <w:t xml:space="preserve">Wien, </w:t>
      </w:r>
      <w:r w:rsidR="00F978BB">
        <w:rPr>
          <w:rFonts w:ascii="Arial" w:hAnsi="Arial" w:cs="Arial"/>
        </w:rPr>
        <w:t xml:space="preserve">05. Oktober </w:t>
      </w:r>
      <w:r w:rsidRPr="00145768">
        <w:rPr>
          <w:rFonts w:ascii="Arial" w:hAnsi="Arial" w:cs="Arial"/>
        </w:rPr>
        <w:t xml:space="preserve">2021, </w:t>
      </w:r>
      <w:hyperlink r:id="rId8" w:history="1">
        <w:r w:rsidRPr="00145768">
          <w:rPr>
            <w:rStyle w:val="Hyperlink"/>
            <w:rFonts w:ascii="Arial" w:hAnsi="Arial" w:cs="Arial"/>
            <w:b/>
            <w:bCs/>
          </w:rPr>
          <w:t>Speech Processing Solutions (SPS)</w:t>
        </w:r>
      </w:hyperlink>
      <w:r w:rsidRPr="00145768">
        <w:rPr>
          <w:rFonts w:ascii="Arial" w:hAnsi="Arial" w:cs="Arial"/>
          <w:b/>
          <w:bCs/>
        </w:rPr>
        <w:t>,</w:t>
      </w:r>
      <w:r>
        <w:rPr>
          <w:rFonts w:ascii="Arial" w:hAnsi="Arial" w:cs="Arial"/>
        </w:rPr>
        <w:t xml:space="preserve"> </w:t>
      </w:r>
      <w:r w:rsidRPr="00145768">
        <w:rPr>
          <w:rFonts w:ascii="Arial" w:hAnsi="Arial" w:cs="Arial"/>
          <w:b/>
          <w:bCs/>
        </w:rPr>
        <w:t>das führende Unternehmen bei professionellen Diktierlösungen, gibt offiziell die Übernahme der 4voice AG bekannt. 4voice AG ist in Deutschland ein führender Anbieter von Sprache-zu-Text-Lösungen vor allem für Krankenhäuser und Gesundheitseinrichtungen. Die 4voice AG entwickelt und vertreibt seit 20 Jahren erfolgreich Diktier- und Spracherkennungslösungen.</w:t>
      </w:r>
    </w:p>
    <w:p w14:paraId="6320F376" w14:textId="051C2A9A" w:rsidR="00FB1817" w:rsidRPr="00FB1817" w:rsidRDefault="00FB1817" w:rsidP="00FB1817">
      <w:pPr>
        <w:spacing w:before="100" w:beforeAutospacing="1" w:after="100" w:afterAutospacing="1" w:line="276" w:lineRule="auto"/>
        <w:jc w:val="both"/>
        <w:outlineLvl w:val="1"/>
        <w:rPr>
          <w:rFonts w:ascii="Arial" w:hAnsi="Arial" w:cs="Arial"/>
          <w:b/>
          <w:bCs/>
        </w:rPr>
      </w:pPr>
      <w:r w:rsidRPr="00FB1817">
        <w:rPr>
          <w:rFonts w:ascii="Arial" w:hAnsi="Arial" w:cs="Arial"/>
          <w:bCs/>
          <w:lang w:eastAsia="de-DE"/>
        </w:rPr>
        <w:t>Das Portfolio von SPS umfasst bereits innovative Cloud- und Desktop-Software für Diktieren und Transkribieren sowie best-in-class Diktiergeräte. Die Kombination dieser marktführenden Produkte und Lösungen mit der Expertise von 4voice im Bereich der Spracherkennung bedeutet für Kunden und Geschäftspartner, dass sie das volle Potenzial von Sprache-zu-Text in der Dokumentenerstellung realisieren können.</w:t>
      </w:r>
      <w:r w:rsidRPr="00FB1817">
        <w:rPr>
          <w:rFonts w:ascii="Arial" w:hAnsi="Arial" w:cs="Arial"/>
          <w:b/>
          <w:bCs/>
        </w:rPr>
        <w:t xml:space="preserve"> </w:t>
      </w:r>
    </w:p>
    <w:p w14:paraId="76137DA0" w14:textId="249AF6FE" w:rsidR="00FB1817" w:rsidRPr="00FB1817" w:rsidRDefault="00FB1817" w:rsidP="00FB1817">
      <w:pPr>
        <w:spacing w:before="100" w:beforeAutospacing="1" w:after="100" w:afterAutospacing="1" w:line="276" w:lineRule="auto"/>
        <w:jc w:val="both"/>
        <w:outlineLvl w:val="1"/>
        <w:rPr>
          <w:rFonts w:ascii="Arial" w:hAnsi="Arial" w:cs="Arial"/>
          <w:bCs/>
          <w:lang w:eastAsia="de-DE"/>
        </w:rPr>
      </w:pPr>
      <w:r w:rsidRPr="00FB1817">
        <w:rPr>
          <w:rFonts w:ascii="Arial" w:hAnsi="Arial" w:cs="Arial"/>
          <w:bCs/>
          <w:lang w:eastAsia="de-DE"/>
        </w:rPr>
        <w:t>4voice, mit Sitz in Süddeutschland, wurde 2002 gegründet und bedient über 35.000 Anwender. Die Übernahme von 4voice deckt sich mit der Strategie von SPS, die Kompetenz im Bereich der Spracherkennung weiter auszubauen und die Position am medizinischen Markt zu stärken. Die langjährige Partnerschaft zwischen den beiden Unternehmen ist eine der Grundlagen für diese Übernahme.</w:t>
      </w:r>
    </w:p>
    <w:p w14:paraId="4EDBC5F8" w14:textId="43556D4B" w:rsidR="00FB1817" w:rsidRPr="00FB1817" w:rsidRDefault="00FB1817" w:rsidP="00FB1817">
      <w:pPr>
        <w:spacing w:before="100" w:beforeAutospacing="1" w:after="100" w:afterAutospacing="1" w:line="276" w:lineRule="auto"/>
        <w:jc w:val="both"/>
        <w:outlineLvl w:val="1"/>
        <w:rPr>
          <w:rFonts w:ascii="Arial" w:hAnsi="Arial" w:cs="Arial"/>
          <w:bCs/>
          <w:lang w:eastAsia="de-DE"/>
        </w:rPr>
      </w:pPr>
      <w:r w:rsidRPr="00FB1817">
        <w:rPr>
          <w:rFonts w:ascii="Arial" w:hAnsi="Arial" w:cs="Arial"/>
          <w:bCs/>
          <w:lang w:eastAsia="de-DE"/>
        </w:rPr>
        <w:t>“Wir freuen uns sehr, 4voice als Teil der SPS Familie begrüßen zu dürfen. Damit kommen wir unserem Ziel, Kunden und Geschäftspartner mit führenden Sprache-zu-Text-Lösungen und -Services zu unterstützen einen großen Schritt näher", so Dr. Thomas Brauner, CEO von SPS. "Wir sind damit noch besser positioniert, Komplettlösungen für den gesamten Sprache-zu-Text-Prozess anzubieten, einschließlich hochwertiger Spracherkennungs- und Workflow-Software, marktführender Diktierhardware und zugehörigen Dienstleistungen."</w:t>
      </w:r>
    </w:p>
    <w:p w14:paraId="17281163" w14:textId="04AB2480" w:rsidR="00FB1817" w:rsidRPr="00FB1817" w:rsidRDefault="00FB1817" w:rsidP="00FB1817">
      <w:pPr>
        <w:spacing w:before="100" w:beforeAutospacing="1" w:after="100" w:afterAutospacing="1" w:line="276" w:lineRule="auto"/>
        <w:jc w:val="both"/>
        <w:outlineLvl w:val="1"/>
        <w:rPr>
          <w:rFonts w:ascii="Arial" w:hAnsi="Arial" w:cs="Arial"/>
          <w:bCs/>
          <w:lang w:eastAsia="de-DE"/>
        </w:rPr>
      </w:pPr>
      <w:r w:rsidRPr="00FB1817">
        <w:rPr>
          <w:rFonts w:ascii="Arial" w:hAnsi="Arial" w:cs="Arial"/>
          <w:bCs/>
          <w:lang w:eastAsia="de-DE"/>
        </w:rPr>
        <w:t xml:space="preserve">Alle Mitarbeiterinnen und Mitarbeiter der 4voice werden übernommen, die Marke 4voice bleibt erhalten, einschließlich aller Produkte und Kontaktpunkte für 4voice-Kundinnen und Kunden. </w:t>
      </w:r>
      <w:r w:rsidRPr="00FB1817">
        <w:rPr>
          <w:rFonts w:ascii="Arial" w:hAnsi="Arial" w:cs="Arial"/>
          <w:bCs/>
          <w:lang w:eastAsia="de-DE"/>
        </w:rPr>
        <w:lastRenderedPageBreak/>
        <w:t>Mit der Übernahme von 4voice verfolgt SPS eine Buy-and-Build-Strategie, die auf den Stärken von 4voice aufbaut, und das Geschäft von 4voice durch die Nutzung von Synergien und Investitionen durch SPS weiter ausbaut, um das Wachstum von 4voice, insbesondere im medizinischen Markt in der DACH-Region, nachhaltig zu steigern.</w:t>
      </w:r>
    </w:p>
    <w:p w14:paraId="0BFA4C3D" w14:textId="77777777" w:rsidR="0080555C" w:rsidRPr="00056DD7" w:rsidRDefault="0080555C" w:rsidP="0080555C">
      <w:pPr>
        <w:spacing w:line="276" w:lineRule="auto"/>
        <w:rPr>
          <w:rFonts w:ascii="Arial" w:hAnsi="Arial" w:cs="Arial"/>
          <w:sz w:val="18"/>
          <w:szCs w:val="18"/>
          <w:u w:val="single"/>
        </w:rPr>
      </w:pPr>
      <w:r w:rsidRPr="00056DD7">
        <w:rPr>
          <w:rFonts w:ascii="Arial" w:hAnsi="Arial" w:cs="Arial"/>
          <w:b/>
          <w:sz w:val="18"/>
          <w:szCs w:val="18"/>
        </w:rPr>
        <w:t>Über Speech Processing Solutions</w:t>
      </w:r>
    </w:p>
    <w:p w14:paraId="1C4B7F67" w14:textId="77777777" w:rsidR="0080555C" w:rsidRPr="0050168D" w:rsidRDefault="0080555C" w:rsidP="0080555C">
      <w:pPr>
        <w:jc w:val="both"/>
        <w:outlineLvl w:val="0"/>
        <w:rPr>
          <w:rFonts w:ascii="Arial" w:hAnsi="Arial" w:cs="Arial"/>
          <w:strike/>
          <w:sz w:val="18"/>
          <w:szCs w:val="18"/>
        </w:rPr>
      </w:pPr>
      <w:r w:rsidRPr="0050168D">
        <w:rPr>
          <w:rFonts w:ascii="Arial" w:hAnsi="Arial" w:cs="Arial"/>
          <w:sz w:val="18"/>
          <w:szCs w:val="18"/>
        </w:rPr>
        <w:t>Speech Processing Solutions (SPS) ist ein globales Technologieunternehmen aus Österreich und weltweit führender Anbieter von Sprache-zu-Text-Lösungen, oftmals auf Basis von Künstlicher Intelligenz. Die von SPS entwickelten und unter der Marke Philips verkauften Produkte („Philips Speech“) zum Umwandeln von Sprache zu Text werden von knapp fünf Millionen Benutzern in der ganzen Welt eingesetzt</w:t>
      </w:r>
      <w:r>
        <w:rPr>
          <w:rFonts w:ascii="Arial" w:hAnsi="Arial" w:cs="Arial"/>
          <w:sz w:val="18"/>
          <w:szCs w:val="18"/>
        </w:rPr>
        <w:t>.</w:t>
      </w:r>
      <w:r w:rsidRPr="0050168D">
        <w:rPr>
          <w:rFonts w:ascii="Arial" w:hAnsi="Arial" w:cs="Arial"/>
          <w:sz w:val="18"/>
          <w:szCs w:val="18"/>
        </w:rPr>
        <w:t xml:space="preserve"> Neben seinem Hauptsitz in Wien unterhält SPS regionale Niederlassungen in den USA, in Kanada, in Australien, im Vereinigten Königreich, in Deutschland, in Frankreich und in Belgien. Darüber hinaus verfügt SPS über ein Netzwerk von über 1000 Vertriebs- und Implementierungspartnern weltweit.</w:t>
      </w:r>
    </w:p>
    <w:p w14:paraId="17635196" w14:textId="77777777" w:rsidR="0080555C" w:rsidRPr="002C7774" w:rsidRDefault="0080555C" w:rsidP="0080555C">
      <w:pPr>
        <w:jc w:val="both"/>
        <w:outlineLvl w:val="0"/>
        <w:rPr>
          <w:rFonts w:ascii="Arial" w:hAnsi="Arial" w:cs="Arial"/>
          <w:b/>
          <w:bCs/>
          <w:sz w:val="20"/>
          <w:szCs w:val="20"/>
        </w:rPr>
      </w:pPr>
    </w:p>
    <w:p w14:paraId="583D9FB0" w14:textId="772FBDDB" w:rsidR="0080555C" w:rsidRPr="002C7774" w:rsidRDefault="0080555C" w:rsidP="0080555C">
      <w:pPr>
        <w:jc w:val="both"/>
        <w:outlineLvl w:val="0"/>
        <w:rPr>
          <w:rFonts w:ascii="Arial" w:hAnsi="Arial" w:cs="Arial"/>
          <w:b/>
          <w:bCs/>
          <w:sz w:val="20"/>
          <w:szCs w:val="20"/>
        </w:rPr>
      </w:pPr>
      <w:r w:rsidRPr="002C7774">
        <w:rPr>
          <w:rFonts w:ascii="Arial" w:hAnsi="Arial" w:cs="Arial"/>
          <w:b/>
          <w:bCs/>
          <w:sz w:val="20"/>
          <w:szCs w:val="20"/>
        </w:rPr>
        <w:t>#Spracherkennung #Sprachtechnologie #Innovation #Madeinaustria #Collaboration #Effizienz #Newwork #Digitalisierung #Business #Transkription #HiddenChampion #Zeitistwertvoll #Zeit #Produktivitaet #businessintelligence #Audio #SprachezuText #Spracherkennungssoftwar</w:t>
      </w:r>
      <w:r w:rsidR="00FB1817">
        <w:rPr>
          <w:rFonts w:ascii="Arial" w:hAnsi="Arial" w:cs="Arial"/>
          <w:b/>
          <w:bCs/>
          <w:sz w:val="20"/>
          <w:szCs w:val="20"/>
        </w:rPr>
        <w:t>e</w:t>
      </w:r>
    </w:p>
    <w:p w14:paraId="4F24059E" w14:textId="77777777" w:rsidR="0080555C" w:rsidRPr="002C7774" w:rsidRDefault="0080555C" w:rsidP="0080555C">
      <w:pPr>
        <w:spacing w:line="276" w:lineRule="auto"/>
        <w:jc w:val="both"/>
        <w:outlineLvl w:val="0"/>
        <w:rPr>
          <w:rFonts w:ascii="Arial" w:hAnsi="Arial" w:cs="Arial"/>
          <w:b/>
          <w:sz w:val="20"/>
          <w:szCs w:val="20"/>
        </w:rPr>
      </w:pPr>
    </w:p>
    <w:p w14:paraId="33F860B5" w14:textId="77777777" w:rsidR="0080555C" w:rsidRPr="002C7774" w:rsidRDefault="0080555C" w:rsidP="0080555C">
      <w:pPr>
        <w:spacing w:line="276" w:lineRule="auto"/>
        <w:jc w:val="both"/>
        <w:outlineLvl w:val="0"/>
        <w:rPr>
          <w:rFonts w:ascii="Arial" w:hAnsi="Arial" w:cs="Arial"/>
          <w:color w:val="0000FF"/>
          <w:u w:val="single"/>
        </w:rPr>
      </w:pPr>
      <w:r w:rsidRPr="002C7774">
        <w:rPr>
          <w:rFonts w:ascii="Arial" w:hAnsi="Arial" w:cs="Arial"/>
          <w:b/>
          <w:sz w:val="20"/>
          <w:szCs w:val="20"/>
        </w:rPr>
        <w:t>Folgen Sie Speech Processing Solutions auf:</w:t>
      </w:r>
      <w:r w:rsidRPr="002C7774">
        <w:t xml:space="preserve"> </w:t>
      </w:r>
      <w:hyperlink r:id="rId9" w:history="1">
        <w:r w:rsidRPr="002C7774">
          <w:rPr>
            <w:rFonts w:ascii="Arial" w:hAnsi="Arial" w:cs="Arial"/>
            <w:color w:val="0000FF"/>
            <w:sz w:val="20"/>
            <w:szCs w:val="20"/>
            <w:u w:val="single"/>
          </w:rPr>
          <w:t>https://speech.com/de/</w:t>
        </w:r>
      </w:hyperlink>
    </w:p>
    <w:p w14:paraId="5AA2BF38" w14:textId="77777777" w:rsidR="0080555C" w:rsidRPr="002C7774" w:rsidDel="00A30102" w:rsidRDefault="0080555C" w:rsidP="0080555C">
      <w:pPr>
        <w:spacing w:line="276" w:lineRule="auto"/>
        <w:jc w:val="both"/>
        <w:outlineLvl w:val="0"/>
        <w:rPr>
          <w:rFonts w:ascii="Arial" w:hAnsi="Arial" w:cs="Arial"/>
          <w:sz w:val="20"/>
          <w:szCs w:val="20"/>
        </w:rPr>
      </w:pPr>
    </w:p>
    <w:p w14:paraId="308E9B6A" w14:textId="77777777" w:rsidR="0080555C" w:rsidRPr="002C7774" w:rsidRDefault="0080555C" w:rsidP="0080555C">
      <w:pPr>
        <w:spacing w:line="276" w:lineRule="auto"/>
        <w:ind w:left="2268" w:hanging="2268"/>
        <w:jc w:val="both"/>
        <w:rPr>
          <w:rFonts w:ascii="Arial" w:hAnsi="Arial" w:cs="Arial"/>
          <w:i/>
          <w:sz w:val="20"/>
          <w:szCs w:val="20"/>
        </w:rPr>
      </w:pPr>
      <w:r w:rsidRPr="002C7774">
        <w:rPr>
          <w:rFonts w:ascii="Arial" w:hAnsi="Arial" w:cs="Arial"/>
          <w:i/>
          <w:sz w:val="20"/>
          <w:szCs w:val="20"/>
        </w:rPr>
        <w:t>Facebook:</w:t>
      </w:r>
      <w:r w:rsidRPr="002C7774">
        <w:rPr>
          <w:rFonts w:ascii="Arial" w:hAnsi="Arial" w:cs="Arial"/>
          <w:i/>
          <w:sz w:val="20"/>
          <w:szCs w:val="20"/>
        </w:rPr>
        <w:tab/>
      </w:r>
      <w:hyperlink r:id="rId10" w:history="1">
        <w:r w:rsidRPr="002C7774">
          <w:rPr>
            <w:rFonts w:ascii="Arial" w:hAnsi="Arial" w:cs="Arial"/>
            <w:i/>
            <w:color w:val="0000FF"/>
            <w:sz w:val="20"/>
            <w:szCs w:val="20"/>
            <w:u w:val="single"/>
          </w:rPr>
          <w:t>https://www.facebook.com/philipsdictation</w:t>
        </w:r>
      </w:hyperlink>
      <w:r w:rsidRPr="002C7774">
        <w:rPr>
          <w:rFonts w:ascii="Arial" w:hAnsi="Arial" w:cs="Arial"/>
          <w:i/>
          <w:sz w:val="20"/>
          <w:szCs w:val="20"/>
        </w:rPr>
        <w:t xml:space="preserve"> </w:t>
      </w:r>
    </w:p>
    <w:p w14:paraId="69ED03B4" w14:textId="77777777" w:rsidR="0080555C" w:rsidRPr="002C7774" w:rsidRDefault="0080555C" w:rsidP="0080555C">
      <w:pPr>
        <w:spacing w:line="276" w:lineRule="auto"/>
        <w:ind w:left="2268" w:hanging="2268"/>
        <w:jc w:val="both"/>
        <w:rPr>
          <w:rStyle w:val="Hyperlink"/>
          <w:rFonts w:ascii="Arial" w:hAnsi="Arial" w:cs="Arial"/>
          <w:bCs/>
          <w:i/>
          <w:sz w:val="20"/>
          <w:szCs w:val="20"/>
          <w:lang w:val="sv-SE"/>
        </w:rPr>
      </w:pPr>
      <w:r w:rsidRPr="002C7774">
        <w:rPr>
          <w:rFonts w:ascii="Arial" w:hAnsi="Arial" w:cs="Arial"/>
          <w:bCs/>
          <w:i/>
          <w:sz w:val="20"/>
          <w:szCs w:val="20"/>
          <w:lang w:val="sv-SE"/>
        </w:rPr>
        <w:t>Instagram:</w:t>
      </w:r>
      <w:r w:rsidRPr="002C7774">
        <w:rPr>
          <w:rFonts w:ascii="Arial" w:hAnsi="Arial" w:cs="Arial"/>
          <w:bCs/>
          <w:i/>
          <w:sz w:val="20"/>
          <w:szCs w:val="20"/>
          <w:lang w:val="sv-SE"/>
        </w:rPr>
        <w:tab/>
      </w:r>
      <w:hyperlink r:id="rId11" w:history="1">
        <w:r w:rsidRPr="002C7774">
          <w:rPr>
            <w:rStyle w:val="Hyperlink"/>
            <w:rFonts w:ascii="Arial" w:hAnsi="Arial" w:cs="Arial"/>
            <w:bCs/>
            <w:i/>
            <w:sz w:val="20"/>
            <w:szCs w:val="20"/>
            <w:lang w:val="sv-SE"/>
          </w:rPr>
          <w:t>https://www.instagram.com/philips_dictation/</w:t>
        </w:r>
      </w:hyperlink>
    </w:p>
    <w:p w14:paraId="44B3F432" w14:textId="77777777" w:rsidR="0080555C" w:rsidRPr="002C7774" w:rsidDel="00A30102" w:rsidRDefault="0080555C" w:rsidP="0080555C">
      <w:pPr>
        <w:spacing w:line="276" w:lineRule="auto"/>
        <w:ind w:left="2268" w:hanging="2268"/>
        <w:jc w:val="both"/>
        <w:rPr>
          <w:rFonts w:ascii="Arial" w:hAnsi="Arial" w:cs="Arial"/>
          <w:bCs/>
          <w:i/>
          <w:sz w:val="20"/>
          <w:szCs w:val="20"/>
          <w:lang w:val="en-US"/>
        </w:rPr>
      </w:pPr>
      <w:r w:rsidRPr="002C7774">
        <w:rPr>
          <w:rFonts w:ascii="Arial" w:hAnsi="Arial" w:cs="Arial"/>
          <w:i/>
          <w:sz w:val="20"/>
          <w:szCs w:val="20"/>
          <w:lang w:val="en-US"/>
        </w:rPr>
        <w:t>Twitter @speech_com:</w:t>
      </w:r>
      <w:r w:rsidRPr="002C7774">
        <w:rPr>
          <w:rFonts w:ascii="Arial" w:hAnsi="Arial" w:cs="Arial"/>
          <w:i/>
          <w:sz w:val="20"/>
          <w:szCs w:val="20"/>
          <w:lang w:val="en-US"/>
        </w:rPr>
        <w:tab/>
      </w:r>
      <w:hyperlink r:id="rId12" w:history="1">
        <w:r w:rsidRPr="002C7774">
          <w:rPr>
            <w:rStyle w:val="Hyperlink"/>
            <w:rFonts w:ascii="Arial" w:hAnsi="Arial" w:cs="Arial"/>
            <w:i/>
            <w:sz w:val="20"/>
            <w:szCs w:val="20"/>
            <w:lang w:val="en-US"/>
          </w:rPr>
          <w:t>http://www.twitter.com/speech_com</w:t>
        </w:r>
      </w:hyperlink>
      <w:r w:rsidRPr="002C7774">
        <w:rPr>
          <w:rStyle w:val="Hyperlink"/>
          <w:rFonts w:ascii="Arial" w:hAnsi="Arial" w:cs="Arial"/>
          <w:i/>
          <w:sz w:val="20"/>
          <w:szCs w:val="20"/>
          <w:lang w:val="en-US"/>
        </w:rPr>
        <w:t xml:space="preserve"> </w:t>
      </w:r>
    </w:p>
    <w:p w14:paraId="46ABF9E8" w14:textId="77777777" w:rsidR="0080555C" w:rsidRPr="002C7774" w:rsidDel="00A30102" w:rsidRDefault="0080555C" w:rsidP="0080555C">
      <w:pPr>
        <w:spacing w:line="276" w:lineRule="auto"/>
        <w:ind w:left="2268" w:hanging="2268"/>
        <w:jc w:val="both"/>
        <w:outlineLvl w:val="0"/>
        <w:rPr>
          <w:rFonts w:ascii="Arial" w:hAnsi="Arial" w:cs="Arial"/>
          <w:bCs/>
          <w:i/>
          <w:sz w:val="20"/>
          <w:szCs w:val="20"/>
          <w:lang w:val="en-US"/>
        </w:rPr>
      </w:pPr>
      <w:r w:rsidRPr="002C7774" w:rsidDel="00A30102">
        <w:rPr>
          <w:rFonts w:ascii="Arial" w:hAnsi="Arial" w:cs="Arial"/>
          <w:i/>
          <w:sz w:val="20"/>
          <w:szCs w:val="20"/>
          <w:lang w:val="en-US"/>
        </w:rPr>
        <w:t>YouTube:</w:t>
      </w:r>
      <w:r w:rsidRPr="002C7774">
        <w:rPr>
          <w:rFonts w:ascii="Arial" w:hAnsi="Arial" w:cs="Arial"/>
          <w:i/>
          <w:sz w:val="20"/>
          <w:szCs w:val="20"/>
          <w:lang w:val="en-US"/>
        </w:rPr>
        <w:tab/>
      </w:r>
      <w:hyperlink r:id="rId13" w:history="1">
        <w:r w:rsidRPr="002C7774" w:rsidDel="00A30102">
          <w:rPr>
            <w:rStyle w:val="Hyperlink"/>
            <w:rFonts w:ascii="Arial" w:hAnsi="Arial" w:cs="Arial"/>
            <w:i/>
            <w:sz w:val="20"/>
            <w:szCs w:val="20"/>
            <w:lang w:val="en-US"/>
          </w:rPr>
          <w:t>http://www.youtube.com/philipsdictation</w:t>
        </w:r>
      </w:hyperlink>
      <w:r w:rsidRPr="002C7774" w:rsidDel="00A30102">
        <w:rPr>
          <w:rFonts w:ascii="Arial" w:hAnsi="Arial" w:cs="Arial"/>
          <w:i/>
          <w:sz w:val="20"/>
          <w:szCs w:val="20"/>
          <w:lang w:val="en-US"/>
        </w:rPr>
        <w:t xml:space="preserve"> </w:t>
      </w:r>
    </w:p>
    <w:p w14:paraId="4E9F07A8" w14:textId="77777777" w:rsidR="0080555C" w:rsidRPr="00411E5A" w:rsidRDefault="0080555C" w:rsidP="0080555C">
      <w:pPr>
        <w:spacing w:line="276" w:lineRule="auto"/>
        <w:rPr>
          <w:rFonts w:ascii="Arial" w:hAnsi="Arial" w:cs="Arial"/>
          <w:color w:val="191919"/>
          <w:lang w:val="da-DK"/>
        </w:rPr>
      </w:pPr>
      <w:r w:rsidRPr="002C7774" w:rsidDel="00A30102">
        <w:rPr>
          <w:rFonts w:ascii="Arial" w:hAnsi="Arial" w:cs="Arial"/>
          <w:i/>
          <w:sz w:val="20"/>
          <w:szCs w:val="20"/>
          <w:lang w:val="da-DK"/>
        </w:rPr>
        <w:t>LinkedIn:</w:t>
      </w:r>
      <w:r w:rsidRPr="002C7774">
        <w:rPr>
          <w:rFonts w:ascii="Arial" w:hAnsi="Arial" w:cs="Arial"/>
          <w:i/>
          <w:sz w:val="20"/>
          <w:szCs w:val="20"/>
          <w:lang w:val="da-DK"/>
        </w:rPr>
        <w:tab/>
      </w:r>
      <w:r>
        <w:rPr>
          <w:rFonts w:ascii="Arial" w:hAnsi="Arial" w:cs="Arial"/>
          <w:i/>
          <w:sz w:val="20"/>
          <w:szCs w:val="20"/>
          <w:lang w:val="da-DK"/>
        </w:rPr>
        <w:t xml:space="preserve">   </w:t>
      </w:r>
      <w:r>
        <w:rPr>
          <w:rFonts w:ascii="Arial" w:hAnsi="Arial" w:cs="Arial"/>
          <w:i/>
          <w:sz w:val="20"/>
          <w:szCs w:val="20"/>
          <w:lang w:val="da-DK"/>
        </w:rPr>
        <w:tab/>
        <w:t xml:space="preserve">  </w:t>
      </w:r>
      <w:hyperlink r:id="rId14" w:history="1">
        <w:r w:rsidRPr="00D644FC">
          <w:rPr>
            <w:rStyle w:val="Hyperlink"/>
            <w:rFonts w:ascii="Arial" w:hAnsi="Arial" w:cs="Arial"/>
            <w:i/>
            <w:sz w:val="20"/>
            <w:szCs w:val="20"/>
            <w:lang w:val="da-DK"/>
          </w:rPr>
          <w:t>http://www.linkedin.com/company/speech-processing-solutions</w:t>
        </w:r>
      </w:hyperlink>
    </w:p>
    <w:p w14:paraId="45F591B8" w14:textId="77777777" w:rsidR="0080555C" w:rsidRPr="008672CC" w:rsidRDefault="0080555C" w:rsidP="0080555C">
      <w:pPr>
        <w:outlineLvl w:val="0"/>
        <w:rPr>
          <w:rFonts w:ascii="Arial" w:hAnsi="Arial" w:cs="Arial"/>
          <w:b/>
          <w:sz w:val="20"/>
          <w:szCs w:val="20"/>
          <w:lang w:val="da-DK"/>
        </w:rPr>
      </w:pPr>
    </w:p>
    <w:p w14:paraId="62B53ACA" w14:textId="78E429F0" w:rsidR="009D65F7" w:rsidRDefault="009D65F7" w:rsidP="00A538BA">
      <w:pPr>
        <w:spacing w:line="276" w:lineRule="auto"/>
        <w:jc w:val="both"/>
        <w:rPr>
          <w:rFonts w:ascii="Arial" w:hAnsi="Arial" w:cs="Arial"/>
          <w:bCs/>
          <w:lang w:eastAsia="de-DE"/>
        </w:rPr>
      </w:pPr>
    </w:p>
    <w:sectPr w:rsidR="009D65F7" w:rsidSect="006A507F">
      <w:headerReference w:type="default" r:id="rId15"/>
      <w:footerReference w:type="default" r:id="rId16"/>
      <w:pgSz w:w="11906" w:h="16838"/>
      <w:pgMar w:top="312" w:right="1418" w:bottom="2126"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ED4E" w14:textId="77777777" w:rsidR="00A35E4B" w:rsidRDefault="00A35E4B" w:rsidP="00831A88">
      <w:r>
        <w:separator/>
      </w:r>
    </w:p>
  </w:endnote>
  <w:endnote w:type="continuationSeparator" w:id="0">
    <w:p w14:paraId="270130F7" w14:textId="77777777" w:rsidR="00A35E4B" w:rsidRDefault="00A35E4B" w:rsidP="0083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RoundedM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3" w:type="dxa"/>
      <w:tblLayout w:type="fixed"/>
      <w:tblCellMar>
        <w:left w:w="10" w:type="dxa"/>
        <w:right w:w="10" w:type="dxa"/>
      </w:tblCellMar>
      <w:tblLook w:val="00A0" w:firstRow="1" w:lastRow="0" w:firstColumn="1" w:lastColumn="0" w:noHBand="0" w:noVBand="0"/>
    </w:tblPr>
    <w:tblGrid>
      <w:gridCol w:w="4591"/>
      <w:gridCol w:w="5592"/>
    </w:tblGrid>
    <w:tr w:rsidR="00B1166F" w:rsidRPr="005F401E" w14:paraId="3D40BDAC" w14:textId="77777777" w:rsidTr="00B62E65">
      <w:trPr>
        <w:trHeight w:val="298"/>
      </w:trPr>
      <w:tc>
        <w:tcPr>
          <w:tcW w:w="4591" w:type="dxa"/>
          <w:tcMar>
            <w:top w:w="0" w:type="dxa"/>
            <w:left w:w="70" w:type="dxa"/>
            <w:bottom w:w="0" w:type="dxa"/>
            <w:right w:w="70" w:type="dxa"/>
          </w:tcMar>
        </w:tcPr>
        <w:p w14:paraId="2F15A9BB" w14:textId="77777777" w:rsidR="00B1166F" w:rsidRPr="000C3C21" w:rsidRDefault="00B1166F" w:rsidP="00805A43">
          <w:pPr>
            <w:autoSpaceDE w:val="0"/>
            <w:textAlignment w:val="auto"/>
            <w:rPr>
              <w:rFonts w:ascii="Arial" w:hAnsi="Arial" w:cs="Arial"/>
              <w:b/>
              <w:sz w:val="16"/>
              <w:szCs w:val="16"/>
              <w:lang w:val="en-US" w:eastAsia="de-DE"/>
            </w:rPr>
          </w:pPr>
          <w:r w:rsidRPr="000C3C21">
            <w:rPr>
              <w:rFonts w:ascii="Arial" w:hAnsi="Arial" w:cs="Arial"/>
              <w:b/>
              <w:sz w:val="16"/>
              <w:szCs w:val="16"/>
              <w:lang w:val="en-US"/>
            </w:rPr>
            <w:t>Speech Processing Solutions GmbH</w:t>
          </w:r>
          <w:r w:rsidRPr="000C3C21">
            <w:rPr>
              <w:rFonts w:ascii="Arial" w:hAnsi="Arial" w:cs="Arial"/>
              <w:b/>
              <w:sz w:val="16"/>
              <w:szCs w:val="16"/>
              <w:lang w:val="en-US" w:eastAsia="de-DE"/>
            </w:rPr>
            <w:t xml:space="preserve"> </w:t>
          </w:r>
        </w:p>
        <w:p w14:paraId="6D1D2B5F" w14:textId="77777777" w:rsidR="00B1166F" w:rsidRPr="000C3C21" w:rsidRDefault="00B1166F" w:rsidP="00805A43">
          <w:pPr>
            <w:autoSpaceDE w:val="0"/>
            <w:textAlignment w:val="auto"/>
            <w:rPr>
              <w:rFonts w:ascii="Arial" w:hAnsi="Arial" w:cs="Arial"/>
              <w:sz w:val="16"/>
              <w:szCs w:val="16"/>
              <w:lang w:val="en-US" w:eastAsia="de-DE"/>
            </w:rPr>
          </w:pPr>
          <w:r>
            <w:rPr>
              <w:rFonts w:ascii="Arial" w:hAnsi="Arial" w:cs="Arial"/>
              <w:sz w:val="16"/>
              <w:szCs w:val="16"/>
              <w:lang w:val="en-US" w:eastAsia="de-DE"/>
            </w:rPr>
            <w:t>Katharina Lehner</w:t>
          </w:r>
        </w:p>
        <w:p w14:paraId="1315BD72" w14:textId="77777777" w:rsidR="00B1166F" w:rsidRPr="000C3C21" w:rsidRDefault="00B1166F" w:rsidP="00805A43">
          <w:pPr>
            <w:rPr>
              <w:rFonts w:ascii="Arial" w:hAnsi="Arial" w:cs="Arial"/>
              <w:sz w:val="16"/>
              <w:szCs w:val="16"/>
              <w:lang w:val="en-US"/>
            </w:rPr>
          </w:pPr>
          <w:r w:rsidRPr="000C3C21">
            <w:rPr>
              <w:rFonts w:ascii="Arial" w:hAnsi="Arial" w:cs="Arial"/>
              <w:sz w:val="16"/>
              <w:szCs w:val="16"/>
              <w:lang w:val="en-US"/>
            </w:rPr>
            <w:t>Marketing Manager</w:t>
          </w:r>
        </w:p>
        <w:p w14:paraId="4411817A" w14:textId="77777777" w:rsidR="00B1166F" w:rsidRPr="000C3C21" w:rsidRDefault="00B1166F" w:rsidP="00805A43">
          <w:pPr>
            <w:rPr>
              <w:rFonts w:ascii="Arial" w:hAnsi="Arial" w:cs="Arial"/>
              <w:sz w:val="16"/>
              <w:szCs w:val="16"/>
              <w:lang w:val="en-US"/>
            </w:rPr>
          </w:pPr>
          <w:r w:rsidRPr="000C3C21">
            <w:rPr>
              <w:rFonts w:ascii="Arial" w:hAnsi="Arial" w:cs="Arial"/>
              <w:sz w:val="16"/>
              <w:szCs w:val="16"/>
              <w:lang w:val="en-US"/>
            </w:rPr>
            <w:t>International Sales Region</w:t>
          </w:r>
        </w:p>
        <w:p w14:paraId="6EA0EE99" w14:textId="77777777" w:rsidR="00B1166F" w:rsidRPr="000C3C21" w:rsidRDefault="00B1166F" w:rsidP="00805A43">
          <w:pPr>
            <w:autoSpaceDE w:val="0"/>
            <w:textAlignment w:val="auto"/>
            <w:rPr>
              <w:rFonts w:ascii="Arial" w:hAnsi="Arial" w:cs="Arial"/>
              <w:sz w:val="16"/>
              <w:szCs w:val="16"/>
              <w:lang w:val="en-US" w:eastAsia="pl-PL"/>
            </w:rPr>
          </w:pPr>
          <w:r w:rsidRPr="000C3C21">
            <w:rPr>
              <w:rFonts w:ascii="Arial" w:hAnsi="Arial" w:cs="Arial"/>
              <w:sz w:val="16"/>
              <w:szCs w:val="16"/>
              <w:lang w:val="en-US" w:eastAsia="pl-PL"/>
            </w:rPr>
            <w:t xml:space="preserve">T: </w:t>
          </w:r>
          <w:r w:rsidRPr="000C3C21">
            <w:rPr>
              <w:rFonts w:ascii="Arial" w:hAnsi="Arial" w:cs="Arial"/>
              <w:sz w:val="16"/>
              <w:szCs w:val="16"/>
              <w:lang w:val="en-US"/>
            </w:rPr>
            <w:t>+43 1 60529 - 4332</w:t>
          </w:r>
        </w:p>
        <w:p w14:paraId="2EEE5626" w14:textId="77777777" w:rsidR="00B1166F" w:rsidRPr="005F401E" w:rsidRDefault="00B1166F" w:rsidP="00805A43">
          <w:pPr>
            <w:autoSpaceDE w:val="0"/>
            <w:textAlignment w:val="auto"/>
            <w:rPr>
              <w:rFonts w:ascii="Arial Rounded MT Std Light" w:hAnsi="Arial Rounded MT Std Light" w:cs="Arial Rounded MT Std Light"/>
              <w:sz w:val="16"/>
              <w:szCs w:val="16"/>
              <w:lang w:val="en-US" w:eastAsia="pl-PL"/>
            </w:rPr>
          </w:pPr>
          <w:r>
            <w:rPr>
              <w:rFonts w:ascii="Arial" w:hAnsi="Arial" w:cs="Arial"/>
              <w:sz w:val="16"/>
              <w:szCs w:val="16"/>
              <w:u w:val="single"/>
              <w:lang w:val="en-US" w:eastAsia="pl-PL"/>
            </w:rPr>
            <w:t>katharina.lehner</w:t>
          </w:r>
          <w:r w:rsidRPr="000C3C21">
            <w:rPr>
              <w:rFonts w:ascii="Arial" w:hAnsi="Arial" w:cs="Arial"/>
              <w:sz w:val="16"/>
              <w:szCs w:val="16"/>
              <w:u w:val="single"/>
              <w:lang w:val="en-US" w:eastAsia="pl-PL"/>
            </w:rPr>
            <w:t>@speech.com</w:t>
          </w:r>
        </w:p>
      </w:tc>
      <w:tc>
        <w:tcPr>
          <w:tcW w:w="5592" w:type="dxa"/>
          <w:tcMar>
            <w:top w:w="0" w:type="dxa"/>
            <w:left w:w="70" w:type="dxa"/>
            <w:bottom w:w="0" w:type="dxa"/>
            <w:right w:w="70" w:type="dxa"/>
          </w:tcMar>
        </w:tcPr>
        <w:p w14:paraId="086BBF4F" w14:textId="77777777" w:rsidR="00B1166F" w:rsidRPr="005F401E" w:rsidRDefault="00B1166F" w:rsidP="007E7F86">
          <w:pPr>
            <w:widowControl w:val="0"/>
            <w:autoSpaceDE w:val="0"/>
            <w:textAlignment w:val="center"/>
            <w:rPr>
              <w:rFonts w:ascii="Arial Rounded MT Std Light" w:hAnsi="Arial Rounded MT Std Light" w:cs="ArialRoundedMTStd-Light"/>
              <w:b/>
              <w:sz w:val="16"/>
              <w:szCs w:val="16"/>
              <w:lang w:val="de-DE" w:eastAsia="de-DE"/>
            </w:rPr>
          </w:pPr>
          <w:r w:rsidRPr="005F401E">
            <w:rPr>
              <w:rFonts w:ascii="Arial Rounded MT Std Light" w:hAnsi="Arial Rounded MT Std Light" w:cs="ArialRoundedMTStd-Light"/>
              <w:b/>
              <w:sz w:val="16"/>
              <w:szCs w:val="16"/>
              <w:lang w:val="de-DE" w:eastAsia="de-DE"/>
            </w:rPr>
            <w:t>Media Contact results &amp; relations</w:t>
          </w:r>
        </w:p>
        <w:p w14:paraId="2896E276" w14:textId="3B99B7AF"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Pr>
              <w:rFonts w:ascii="Arial Rounded MT Std Light" w:hAnsi="Arial Rounded MT Std Light" w:cs="ArialRoundedMTStd-Light"/>
              <w:sz w:val="16"/>
              <w:szCs w:val="16"/>
              <w:lang w:val="de-DE" w:eastAsia="de-DE"/>
            </w:rPr>
            <w:t>Dr</w:t>
          </w:r>
          <w:r w:rsidRPr="004C3FFE">
            <w:rPr>
              <w:rFonts w:ascii="Arial Rounded MT Std Light" w:hAnsi="Arial Rounded MT Std Light" w:cs="ArialRoundedMTStd-Light"/>
              <w:sz w:val="16"/>
              <w:szCs w:val="16"/>
              <w:lang w:val="de-DE" w:eastAsia="de-DE"/>
            </w:rPr>
            <w:t>. Brigitte Pawlitschek</w:t>
          </w:r>
        </w:p>
        <w:p w14:paraId="3F7A9B83" w14:textId="2DAEB04B" w:rsidR="00B1166F" w:rsidRPr="004C3FFE" w:rsidRDefault="00B1166F" w:rsidP="007E7F86">
          <w:pPr>
            <w:widowControl w:val="0"/>
            <w:autoSpaceDE w:val="0"/>
            <w:textAlignment w:val="center"/>
            <w:rPr>
              <w:rFonts w:ascii="Arial Rounded MT Std Light" w:hAnsi="Arial Rounded MT Std Light" w:cs="ArialRoundedMTStd-Light"/>
              <w:sz w:val="16"/>
              <w:szCs w:val="16"/>
              <w:lang w:val="de-DE" w:eastAsia="de-DE"/>
            </w:rPr>
          </w:pPr>
          <w:r w:rsidRPr="004C3FFE">
            <w:rPr>
              <w:rFonts w:ascii="Arial Rounded MT Std Light" w:hAnsi="Arial Rounded MT Std Light" w:cs="ArialRoundedMTStd-Light"/>
              <w:sz w:val="16"/>
              <w:szCs w:val="16"/>
              <w:lang w:val="de-DE" w:eastAsia="de-DE"/>
            </w:rPr>
            <w:t>Geschäftsführung</w:t>
          </w:r>
          <w:r w:rsidRPr="004C3FFE">
            <w:rPr>
              <w:rFonts w:ascii="Arial Rounded MT Std Light" w:hAnsi="Arial Rounded MT Std Light" w:cs="ArialRoundedMTStd-Light"/>
              <w:sz w:val="16"/>
              <w:szCs w:val="16"/>
              <w:lang w:val="de-DE" w:eastAsia="de-DE"/>
            </w:rPr>
            <w:br/>
            <w:t>PR Agentur für Österreich</w:t>
          </w:r>
          <w:r w:rsidR="0080555C">
            <w:rPr>
              <w:rFonts w:ascii="Arial Rounded MT Std Light" w:hAnsi="Arial Rounded MT Std Light" w:cs="ArialRoundedMTStd-Light"/>
              <w:sz w:val="16"/>
              <w:szCs w:val="16"/>
              <w:lang w:val="de-DE" w:eastAsia="de-DE"/>
            </w:rPr>
            <w:t xml:space="preserve"> und Deutschland</w:t>
          </w:r>
        </w:p>
        <w:p w14:paraId="5DACD7D7" w14:textId="2D5DD218" w:rsidR="00B1166F" w:rsidRPr="004C3FFE" w:rsidRDefault="00B1166F" w:rsidP="007E7F86">
          <w:pPr>
            <w:rPr>
              <w:rFonts w:ascii="Arial Rounded MT Std Light" w:hAnsi="Arial Rounded MT Std Light"/>
              <w:sz w:val="16"/>
              <w:szCs w:val="16"/>
            </w:rPr>
          </w:pPr>
          <w:r w:rsidRPr="004C3FFE">
            <w:rPr>
              <w:rFonts w:ascii="Arial Rounded MT Std Light" w:hAnsi="Arial Rounded MT Std Light" w:cs="ArialRoundedMTStd-Light"/>
              <w:sz w:val="16"/>
              <w:szCs w:val="16"/>
              <w:lang w:val="de-DE" w:eastAsia="de-DE"/>
            </w:rPr>
            <w:t>T:</w:t>
          </w:r>
          <w:r w:rsidRPr="004C3FFE">
            <w:rPr>
              <w:rFonts w:ascii="Arial Rounded MT Std Light" w:hAnsi="Arial Rounded MT Std Light" w:cs="Arial"/>
              <w:sz w:val="16"/>
              <w:szCs w:val="16"/>
            </w:rPr>
            <w:t xml:space="preserve"> + 43 1 879 52 52 </w:t>
          </w:r>
          <w:r w:rsidRPr="004C3FFE">
            <w:rPr>
              <w:rFonts w:ascii="Arial Rounded MT Std Light" w:hAnsi="Arial Rounded MT Std Light" w:cs="ArialRoundedMTStd-Light"/>
              <w:sz w:val="16"/>
              <w:szCs w:val="16"/>
              <w:lang w:val="de-DE" w:eastAsia="de-DE"/>
            </w:rPr>
            <w:br/>
          </w:r>
          <w:hyperlink r:id="rId1" w:history="1">
            <w:r w:rsidRPr="004C3FFE">
              <w:rPr>
                <w:rStyle w:val="Hyperlink"/>
                <w:rFonts w:ascii="Arial Rounded MT Std Light" w:hAnsi="Arial Rounded MT Std Light" w:cs="ArialRoundedMTStd-Light"/>
                <w:color w:val="auto"/>
                <w:sz w:val="16"/>
                <w:szCs w:val="16"/>
                <w:lang w:val="de-DE" w:eastAsia="de-DE"/>
              </w:rPr>
              <w:t>pawlitschek@results.at</w:t>
            </w:r>
          </w:hyperlink>
          <w:r w:rsidRPr="004C3FFE">
            <w:rPr>
              <w:rFonts w:ascii="Arial Rounded MT Std Light" w:hAnsi="Arial Rounded MT Std Light" w:cs="ArialRoundedMTStd-Light"/>
              <w:sz w:val="16"/>
              <w:szCs w:val="16"/>
              <w:lang w:val="de-DE" w:eastAsia="de-DE"/>
            </w:rPr>
            <w:t xml:space="preserve"> </w:t>
          </w:r>
        </w:p>
        <w:p w14:paraId="4AE1387C" w14:textId="77777777" w:rsidR="00B1166F" w:rsidRPr="009F32A3" w:rsidRDefault="00B1166F" w:rsidP="00246CAF">
          <w:pPr>
            <w:autoSpaceDE w:val="0"/>
            <w:spacing w:line="276" w:lineRule="auto"/>
            <w:textAlignment w:val="auto"/>
            <w:rPr>
              <w:rFonts w:ascii="Arial Rounded MT Std Light" w:hAnsi="Arial Rounded MT Std Light" w:cs="Arial"/>
              <w:b/>
              <w:sz w:val="16"/>
              <w:szCs w:val="16"/>
              <w:lang w:eastAsia="pl-PL"/>
            </w:rPr>
          </w:pPr>
        </w:p>
      </w:tc>
    </w:tr>
  </w:tbl>
  <w:p w14:paraId="77B9340A" w14:textId="77777777" w:rsidR="00B1166F" w:rsidRDefault="00B1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6A1E" w14:textId="77777777" w:rsidR="00A35E4B" w:rsidRDefault="00A35E4B" w:rsidP="00831A88">
      <w:r>
        <w:separator/>
      </w:r>
    </w:p>
  </w:footnote>
  <w:footnote w:type="continuationSeparator" w:id="0">
    <w:p w14:paraId="5C89A82D" w14:textId="77777777" w:rsidR="00A35E4B" w:rsidRDefault="00A35E4B" w:rsidP="0083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721" w14:textId="7C904EB9" w:rsidR="00B1166F" w:rsidRDefault="00C52475" w:rsidP="00831A88">
    <w:pPr>
      <w:pStyle w:val="Header"/>
      <w:rPr>
        <w:rFonts w:ascii="Arial" w:hAnsi="Arial" w:cs="Arial"/>
        <w:sz w:val="44"/>
        <w:szCs w:val="44"/>
      </w:rPr>
    </w:pPr>
    <w:r>
      <w:rPr>
        <w:rFonts w:ascii="Arial" w:hAnsi="Arial" w:cs="Arial"/>
        <w:b/>
        <w:noProof/>
        <w:sz w:val="32"/>
        <w:szCs w:val="32"/>
        <w:lang w:val="de-DE"/>
      </w:rPr>
      <w:drawing>
        <wp:anchor distT="0" distB="0" distL="114300" distR="114300" simplePos="0" relativeHeight="251658240" behindDoc="0" locked="0" layoutInCell="1" allowOverlap="1" wp14:anchorId="055010B3" wp14:editId="57A784CD">
          <wp:simplePos x="0" y="0"/>
          <wp:positionH relativeFrom="margin">
            <wp:posOffset>4395470</wp:posOffset>
          </wp:positionH>
          <wp:positionV relativeFrom="margin">
            <wp:posOffset>-1428750</wp:posOffset>
          </wp:positionV>
          <wp:extent cx="2145665" cy="1249045"/>
          <wp:effectExtent l="0" t="0" r="698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145665" cy="1249045"/>
                  </a:xfrm>
                  <a:prstGeom prst="rect">
                    <a:avLst/>
                  </a:prstGeom>
                </pic:spPr>
              </pic:pic>
            </a:graphicData>
          </a:graphic>
          <wp14:sizeRelH relativeFrom="margin">
            <wp14:pctWidth>0</wp14:pctWidth>
          </wp14:sizeRelH>
          <wp14:sizeRelV relativeFrom="margin">
            <wp14:pctHeight>0</wp14:pctHeight>
          </wp14:sizeRelV>
        </wp:anchor>
      </w:drawing>
    </w:r>
  </w:p>
  <w:p w14:paraId="5499F51C" w14:textId="7606C3BE" w:rsidR="00B1166F" w:rsidRDefault="00B1166F" w:rsidP="00EE1981">
    <w:pPr>
      <w:suppressAutoHyphens w:val="0"/>
      <w:autoSpaceDN/>
      <w:spacing w:after="200" w:line="276" w:lineRule="auto"/>
      <w:textAlignment w:val="auto"/>
      <w:rPr>
        <w:rFonts w:ascii="Arial" w:hAnsi="Arial" w:cs="Arial"/>
        <w:b/>
        <w:sz w:val="32"/>
        <w:szCs w:val="32"/>
        <w:lang w:val="de-DE"/>
      </w:rPr>
    </w:pPr>
  </w:p>
  <w:p w14:paraId="315D0EE3" w14:textId="0A21BAA8" w:rsidR="00B1166F" w:rsidRPr="00EE1981" w:rsidRDefault="001B401A" w:rsidP="00EE1981">
    <w:pPr>
      <w:suppressAutoHyphens w:val="0"/>
      <w:autoSpaceDN/>
      <w:spacing w:after="200" w:line="276" w:lineRule="auto"/>
      <w:textAlignment w:val="auto"/>
      <w:rPr>
        <w:rFonts w:ascii="Arial" w:hAnsi="Arial" w:cs="Arial"/>
        <w:b/>
        <w:sz w:val="32"/>
        <w:szCs w:val="32"/>
        <w:lang w:val="de-DE"/>
      </w:rPr>
    </w:pPr>
    <w:r>
      <w:rPr>
        <w:rFonts w:ascii="Arial" w:hAnsi="Arial" w:cs="Arial"/>
        <w:b/>
        <w:sz w:val="32"/>
        <w:szCs w:val="32"/>
        <w:lang w:val="de-DE"/>
      </w:rPr>
      <w:t>Presseinformation</w:t>
    </w:r>
  </w:p>
  <w:p w14:paraId="5A10DA87" w14:textId="60278BD6" w:rsidR="00B1166F" w:rsidRDefault="00B11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110"/>
    <w:multiLevelType w:val="multilevel"/>
    <w:tmpl w:val="9BEE85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4D81F91"/>
    <w:multiLevelType w:val="hybridMultilevel"/>
    <w:tmpl w:val="F1D29C28"/>
    <w:lvl w:ilvl="0" w:tplc="A58A4232">
      <w:numFmt w:val="bullet"/>
      <w:lvlText w:val=""/>
      <w:lvlJc w:val="left"/>
      <w:pPr>
        <w:ind w:left="720" w:hanging="360"/>
      </w:pPr>
      <w:rPr>
        <w:rFonts w:ascii="Symbol" w:eastAsia="Calibr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A413E59"/>
    <w:multiLevelType w:val="hybridMultilevel"/>
    <w:tmpl w:val="58DC4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F9C323C"/>
    <w:multiLevelType w:val="hybridMultilevel"/>
    <w:tmpl w:val="A3162F2C"/>
    <w:lvl w:ilvl="0" w:tplc="73EEE5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FF7701"/>
    <w:multiLevelType w:val="hybridMultilevel"/>
    <w:tmpl w:val="6DFA9C1A"/>
    <w:lvl w:ilvl="0" w:tplc="0C070001">
      <w:start w:val="1"/>
      <w:numFmt w:val="bullet"/>
      <w:lvlText w:val=""/>
      <w:lvlJc w:val="left"/>
      <w:pPr>
        <w:ind w:left="720" w:hanging="360"/>
      </w:pPr>
      <w:rPr>
        <w:rFonts w:ascii="Symbol" w:hAnsi="Symbol" w:hint="default"/>
      </w:rPr>
    </w:lvl>
    <w:lvl w:ilvl="1" w:tplc="627A425C">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E4D434F"/>
    <w:multiLevelType w:val="hybridMultilevel"/>
    <w:tmpl w:val="A4EC7FE4"/>
    <w:lvl w:ilvl="0" w:tplc="530ED25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ED0528D"/>
    <w:multiLevelType w:val="hybridMultilevel"/>
    <w:tmpl w:val="00889D8C"/>
    <w:lvl w:ilvl="0" w:tplc="8E0CCA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88"/>
    <w:rsid w:val="00000BD3"/>
    <w:rsid w:val="00005D69"/>
    <w:rsid w:val="00006F2D"/>
    <w:rsid w:val="00032992"/>
    <w:rsid w:val="0004027F"/>
    <w:rsid w:val="00040EBE"/>
    <w:rsid w:val="00042E24"/>
    <w:rsid w:val="00044046"/>
    <w:rsid w:val="000540D8"/>
    <w:rsid w:val="0006131D"/>
    <w:rsid w:val="000615A5"/>
    <w:rsid w:val="000620C3"/>
    <w:rsid w:val="0007273C"/>
    <w:rsid w:val="000766FF"/>
    <w:rsid w:val="000835B9"/>
    <w:rsid w:val="00083E1A"/>
    <w:rsid w:val="00086F40"/>
    <w:rsid w:val="0009502C"/>
    <w:rsid w:val="000B0A42"/>
    <w:rsid w:val="000B2B89"/>
    <w:rsid w:val="000D0660"/>
    <w:rsid w:val="000E4556"/>
    <w:rsid w:val="000F2CB8"/>
    <w:rsid w:val="000F3505"/>
    <w:rsid w:val="00110562"/>
    <w:rsid w:val="001178E4"/>
    <w:rsid w:val="00127820"/>
    <w:rsid w:val="00134B51"/>
    <w:rsid w:val="00140B16"/>
    <w:rsid w:val="00145768"/>
    <w:rsid w:val="0015236B"/>
    <w:rsid w:val="00153A33"/>
    <w:rsid w:val="001554C0"/>
    <w:rsid w:val="001B401A"/>
    <w:rsid w:val="001B55B6"/>
    <w:rsid w:val="001B79A2"/>
    <w:rsid w:val="001B7B16"/>
    <w:rsid w:val="001C1386"/>
    <w:rsid w:val="001D4E41"/>
    <w:rsid w:val="001D78A6"/>
    <w:rsid w:val="001E38E4"/>
    <w:rsid w:val="001E54DA"/>
    <w:rsid w:val="00207A1E"/>
    <w:rsid w:val="00231757"/>
    <w:rsid w:val="00237484"/>
    <w:rsid w:val="00237C36"/>
    <w:rsid w:val="00246CAF"/>
    <w:rsid w:val="00264045"/>
    <w:rsid w:val="00266D50"/>
    <w:rsid w:val="002714F5"/>
    <w:rsid w:val="00271842"/>
    <w:rsid w:val="00276A43"/>
    <w:rsid w:val="00286844"/>
    <w:rsid w:val="0029344D"/>
    <w:rsid w:val="00294280"/>
    <w:rsid w:val="002A7C5F"/>
    <w:rsid w:val="002C0ADD"/>
    <w:rsid w:val="002C7774"/>
    <w:rsid w:val="002D095D"/>
    <w:rsid w:val="002E42E6"/>
    <w:rsid w:val="002E5123"/>
    <w:rsid w:val="002E64C5"/>
    <w:rsid w:val="002E6909"/>
    <w:rsid w:val="00303BA0"/>
    <w:rsid w:val="00313937"/>
    <w:rsid w:val="00315340"/>
    <w:rsid w:val="00315D51"/>
    <w:rsid w:val="00316381"/>
    <w:rsid w:val="00330CCD"/>
    <w:rsid w:val="003362B2"/>
    <w:rsid w:val="00336448"/>
    <w:rsid w:val="00344235"/>
    <w:rsid w:val="00345CEA"/>
    <w:rsid w:val="003476BE"/>
    <w:rsid w:val="0035177A"/>
    <w:rsid w:val="00367B2B"/>
    <w:rsid w:val="00394007"/>
    <w:rsid w:val="003D7E13"/>
    <w:rsid w:val="003E247A"/>
    <w:rsid w:val="003E4C77"/>
    <w:rsid w:val="003F6C59"/>
    <w:rsid w:val="004229EB"/>
    <w:rsid w:val="00430DD6"/>
    <w:rsid w:val="00456361"/>
    <w:rsid w:val="00462EA7"/>
    <w:rsid w:val="004752D0"/>
    <w:rsid w:val="00480702"/>
    <w:rsid w:val="00484160"/>
    <w:rsid w:val="004946E8"/>
    <w:rsid w:val="004B08CA"/>
    <w:rsid w:val="004C3FFE"/>
    <w:rsid w:val="004F0D1E"/>
    <w:rsid w:val="00502E2F"/>
    <w:rsid w:val="00526740"/>
    <w:rsid w:val="00544FFD"/>
    <w:rsid w:val="00551A77"/>
    <w:rsid w:val="00562BBF"/>
    <w:rsid w:val="0058074F"/>
    <w:rsid w:val="00581478"/>
    <w:rsid w:val="00584C65"/>
    <w:rsid w:val="005924F7"/>
    <w:rsid w:val="005A116D"/>
    <w:rsid w:val="005B4D20"/>
    <w:rsid w:val="005F2045"/>
    <w:rsid w:val="005F401E"/>
    <w:rsid w:val="005F68A9"/>
    <w:rsid w:val="005F7F48"/>
    <w:rsid w:val="00615302"/>
    <w:rsid w:val="006332BE"/>
    <w:rsid w:val="00634ECD"/>
    <w:rsid w:val="00635F8A"/>
    <w:rsid w:val="006679F0"/>
    <w:rsid w:val="00675B94"/>
    <w:rsid w:val="0067605A"/>
    <w:rsid w:val="006A507F"/>
    <w:rsid w:val="006B0C5C"/>
    <w:rsid w:val="006E4D6B"/>
    <w:rsid w:val="006F7BC9"/>
    <w:rsid w:val="00726B0C"/>
    <w:rsid w:val="00736209"/>
    <w:rsid w:val="0073703B"/>
    <w:rsid w:val="00746874"/>
    <w:rsid w:val="00746971"/>
    <w:rsid w:val="007475F6"/>
    <w:rsid w:val="007543FF"/>
    <w:rsid w:val="00754E91"/>
    <w:rsid w:val="00755B4A"/>
    <w:rsid w:val="00757755"/>
    <w:rsid w:val="00765694"/>
    <w:rsid w:val="00785E5D"/>
    <w:rsid w:val="00792D31"/>
    <w:rsid w:val="007A6972"/>
    <w:rsid w:val="007B1593"/>
    <w:rsid w:val="007B5BB6"/>
    <w:rsid w:val="007D20D6"/>
    <w:rsid w:val="007E0090"/>
    <w:rsid w:val="007E2CD3"/>
    <w:rsid w:val="007E429E"/>
    <w:rsid w:val="007E5DF3"/>
    <w:rsid w:val="007E7F86"/>
    <w:rsid w:val="007F5E52"/>
    <w:rsid w:val="00801A2B"/>
    <w:rsid w:val="008052E4"/>
    <w:rsid w:val="0080555C"/>
    <w:rsid w:val="00805A43"/>
    <w:rsid w:val="008119F4"/>
    <w:rsid w:val="008214FC"/>
    <w:rsid w:val="00824BE5"/>
    <w:rsid w:val="008255AC"/>
    <w:rsid w:val="00831A88"/>
    <w:rsid w:val="00853709"/>
    <w:rsid w:val="00854400"/>
    <w:rsid w:val="0085609D"/>
    <w:rsid w:val="00861A20"/>
    <w:rsid w:val="008815F0"/>
    <w:rsid w:val="008859D6"/>
    <w:rsid w:val="00886235"/>
    <w:rsid w:val="008B792A"/>
    <w:rsid w:val="008C05DB"/>
    <w:rsid w:val="008C78E1"/>
    <w:rsid w:val="008D4652"/>
    <w:rsid w:val="008F1D59"/>
    <w:rsid w:val="008F35D7"/>
    <w:rsid w:val="009037B7"/>
    <w:rsid w:val="00910E84"/>
    <w:rsid w:val="00917650"/>
    <w:rsid w:val="009374C2"/>
    <w:rsid w:val="009414F5"/>
    <w:rsid w:val="009602C8"/>
    <w:rsid w:val="009B4E44"/>
    <w:rsid w:val="009C336B"/>
    <w:rsid w:val="009C4C8B"/>
    <w:rsid w:val="009D0DCC"/>
    <w:rsid w:val="009D4D36"/>
    <w:rsid w:val="009D65F7"/>
    <w:rsid w:val="009F32A3"/>
    <w:rsid w:val="00A218C9"/>
    <w:rsid w:val="00A26A2C"/>
    <w:rsid w:val="00A30102"/>
    <w:rsid w:val="00A3193C"/>
    <w:rsid w:val="00A35E4B"/>
    <w:rsid w:val="00A37967"/>
    <w:rsid w:val="00A477D6"/>
    <w:rsid w:val="00A538BA"/>
    <w:rsid w:val="00A5716F"/>
    <w:rsid w:val="00A948BC"/>
    <w:rsid w:val="00AA7271"/>
    <w:rsid w:val="00AC0C54"/>
    <w:rsid w:val="00AC36EB"/>
    <w:rsid w:val="00AC6B5F"/>
    <w:rsid w:val="00AD4BE4"/>
    <w:rsid w:val="00AF04D1"/>
    <w:rsid w:val="00B067E2"/>
    <w:rsid w:val="00B1166F"/>
    <w:rsid w:val="00B11938"/>
    <w:rsid w:val="00B46D36"/>
    <w:rsid w:val="00B52744"/>
    <w:rsid w:val="00B5277C"/>
    <w:rsid w:val="00B62E65"/>
    <w:rsid w:val="00B63707"/>
    <w:rsid w:val="00B72377"/>
    <w:rsid w:val="00B80B9D"/>
    <w:rsid w:val="00B85E66"/>
    <w:rsid w:val="00BA0C82"/>
    <w:rsid w:val="00BA1074"/>
    <w:rsid w:val="00BA1C5E"/>
    <w:rsid w:val="00BA397B"/>
    <w:rsid w:val="00BA6F9C"/>
    <w:rsid w:val="00BE5A12"/>
    <w:rsid w:val="00BF2F9D"/>
    <w:rsid w:val="00C116D3"/>
    <w:rsid w:val="00C17BD5"/>
    <w:rsid w:val="00C31E39"/>
    <w:rsid w:val="00C41BDD"/>
    <w:rsid w:val="00C438B8"/>
    <w:rsid w:val="00C52475"/>
    <w:rsid w:val="00C633EB"/>
    <w:rsid w:val="00C84805"/>
    <w:rsid w:val="00CA17C4"/>
    <w:rsid w:val="00CB3AE0"/>
    <w:rsid w:val="00CB764B"/>
    <w:rsid w:val="00CE0BF0"/>
    <w:rsid w:val="00CE26E7"/>
    <w:rsid w:val="00CF1504"/>
    <w:rsid w:val="00CF1A11"/>
    <w:rsid w:val="00CF7FC7"/>
    <w:rsid w:val="00D01EBD"/>
    <w:rsid w:val="00D04977"/>
    <w:rsid w:val="00D83448"/>
    <w:rsid w:val="00D905C5"/>
    <w:rsid w:val="00D96053"/>
    <w:rsid w:val="00E03278"/>
    <w:rsid w:val="00E03FCA"/>
    <w:rsid w:val="00E12DCF"/>
    <w:rsid w:val="00E151AD"/>
    <w:rsid w:val="00E15D44"/>
    <w:rsid w:val="00E24519"/>
    <w:rsid w:val="00E26DDE"/>
    <w:rsid w:val="00E35960"/>
    <w:rsid w:val="00E5713F"/>
    <w:rsid w:val="00E6455F"/>
    <w:rsid w:val="00E7417A"/>
    <w:rsid w:val="00E92F02"/>
    <w:rsid w:val="00E95955"/>
    <w:rsid w:val="00EA3141"/>
    <w:rsid w:val="00EA5614"/>
    <w:rsid w:val="00EB51C5"/>
    <w:rsid w:val="00EE0A6E"/>
    <w:rsid w:val="00EE1981"/>
    <w:rsid w:val="00EE6C49"/>
    <w:rsid w:val="00EF36E5"/>
    <w:rsid w:val="00EF3711"/>
    <w:rsid w:val="00EF6F78"/>
    <w:rsid w:val="00F04E1B"/>
    <w:rsid w:val="00F06AA2"/>
    <w:rsid w:val="00F07258"/>
    <w:rsid w:val="00F34297"/>
    <w:rsid w:val="00F43F85"/>
    <w:rsid w:val="00F47E62"/>
    <w:rsid w:val="00F57146"/>
    <w:rsid w:val="00F73DE5"/>
    <w:rsid w:val="00F75C30"/>
    <w:rsid w:val="00F82267"/>
    <w:rsid w:val="00F85A21"/>
    <w:rsid w:val="00F86198"/>
    <w:rsid w:val="00F91FC6"/>
    <w:rsid w:val="00F978BB"/>
    <w:rsid w:val="00F97EBB"/>
    <w:rsid w:val="00FA0B21"/>
    <w:rsid w:val="00FB1817"/>
    <w:rsid w:val="00FB6439"/>
    <w:rsid w:val="00FD2053"/>
    <w:rsid w:val="00FD5D0A"/>
    <w:rsid w:val="00FE3EE0"/>
    <w:rsid w:val="00FE4A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A243A"/>
  <w15:docId w15:val="{C792D0A0-5989-4019-9584-A63E7F7A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88"/>
    <w:pPr>
      <w:suppressAutoHyphens/>
      <w:autoSpaceDN w:val="0"/>
      <w:textAlignment w:val="baseline"/>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A88"/>
    <w:pPr>
      <w:tabs>
        <w:tab w:val="center" w:pos="4536"/>
        <w:tab w:val="right" w:pos="9072"/>
      </w:tabs>
      <w:suppressAutoHyphens w:val="0"/>
      <w:autoSpaceDN/>
      <w:textAlignment w:val="auto"/>
    </w:pPr>
    <w:rPr>
      <w:rFonts w:cs="Times New Roman"/>
    </w:rPr>
  </w:style>
  <w:style w:type="character" w:customStyle="1" w:styleId="HeaderChar">
    <w:name w:val="Header Char"/>
    <w:link w:val="Header"/>
    <w:uiPriority w:val="99"/>
    <w:locked/>
    <w:rsid w:val="00831A88"/>
    <w:rPr>
      <w:rFonts w:cs="Times New Roman"/>
    </w:rPr>
  </w:style>
  <w:style w:type="paragraph" w:styleId="Footer">
    <w:name w:val="footer"/>
    <w:basedOn w:val="Normal"/>
    <w:link w:val="FooterChar"/>
    <w:uiPriority w:val="99"/>
    <w:rsid w:val="00831A88"/>
    <w:pPr>
      <w:tabs>
        <w:tab w:val="center" w:pos="4536"/>
        <w:tab w:val="right" w:pos="9072"/>
      </w:tabs>
      <w:suppressAutoHyphens w:val="0"/>
      <w:autoSpaceDN/>
      <w:textAlignment w:val="auto"/>
    </w:pPr>
    <w:rPr>
      <w:rFonts w:cs="Times New Roman"/>
    </w:rPr>
  </w:style>
  <w:style w:type="character" w:customStyle="1" w:styleId="FooterChar">
    <w:name w:val="Footer Char"/>
    <w:link w:val="Footer"/>
    <w:uiPriority w:val="99"/>
    <w:locked/>
    <w:rsid w:val="00831A88"/>
    <w:rPr>
      <w:rFonts w:cs="Times New Roman"/>
    </w:rPr>
  </w:style>
  <w:style w:type="character" w:styleId="Hyperlink">
    <w:name w:val="Hyperlink"/>
    <w:uiPriority w:val="99"/>
    <w:rsid w:val="007F5E52"/>
    <w:rPr>
      <w:rFonts w:cs="Times New Roman"/>
      <w:color w:val="0000FF"/>
      <w:u w:val="single"/>
    </w:rPr>
  </w:style>
  <w:style w:type="paragraph" w:styleId="Caption">
    <w:name w:val="caption"/>
    <w:basedOn w:val="Normal"/>
    <w:next w:val="Normal"/>
    <w:uiPriority w:val="99"/>
    <w:qFormat/>
    <w:rsid w:val="004752D0"/>
    <w:pPr>
      <w:spacing w:after="200"/>
    </w:pPr>
    <w:rPr>
      <w:i/>
      <w:iCs/>
      <w:color w:val="44546A"/>
      <w:sz w:val="18"/>
      <w:szCs w:val="18"/>
    </w:rPr>
  </w:style>
  <w:style w:type="character" w:customStyle="1" w:styleId="NichtaufgelsteErwhnung1">
    <w:name w:val="Nicht aufgelöste Erwähnung1"/>
    <w:uiPriority w:val="99"/>
    <w:semiHidden/>
    <w:rsid w:val="00526740"/>
    <w:rPr>
      <w:rFonts w:cs="Times New Roman"/>
      <w:color w:val="808080"/>
      <w:shd w:val="clear" w:color="auto" w:fill="E6E6E6"/>
    </w:rPr>
  </w:style>
  <w:style w:type="paragraph" w:styleId="DocumentMap">
    <w:name w:val="Document Map"/>
    <w:basedOn w:val="Normal"/>
    <w:link w:val="DocumentMapChar"/>
    <w:uiPriority w:val="99"/>
    <w:semiHidden/>
    <w:rsid w:val="00315D51"/>
    <w:pPr>
      <w:shd w:val="clear" w:color="auto" w:fill="000080"/>
    </w:pPr>
    <w:rPr>
      <w:rFonts w:ascii="Tahoma" w:hAnsi="Tahoma"/>
      <w:sz w:val="20"/>
      <w:szCs w:val="20"/>
    </w:rPr>
  </w:style>
  <w:style w:type="character" w:customStyle="1" w:styleId="DocumentMapChar">
    <w:name w:val="Document Map Char"/>
    <w:link w:val="DocumentMap"/>
    <w:uiPriority w:val="99"/>
    <w:semiHidden/>
    <w:locked/>
    <w:rsid w:val="00EA3141"/>
    <w:rPr>
      <w:rFonts w:ascii="Times New Roman" w:hAnsi="Times New Roman" w:cs="Calibri"/>
      <w:sz w:val="2"/>
      <w:lang w:eastAsia="en-US"/>
    </w:rPr>
  </w:style>
  <w:style w:type="paragraph" w:styleId="BalloonText">
    <w:name w:val="Balloon Text"/>
    <w:basedOn w:val="Normal"/>
    <w:link w:val="BalloonTextChar"/>
    <w:uiPriority w:val="99"/>
    <w:semiHidden/>
    <w:rsid w:val="00315D51"/>
    <w:rPr>
      <w:rFonts w:ascii="Tahoma" w:hAnsi="Tahoma"/>
      <w:sz w:val="16"/>
      <w:szCs w:val="16"/>
    </w:rPr>
  </w:style>
  <w:style w:type="character" w:customStyle="1" w:styleId="BalloonTextChar">
    <w:name w:val="Balloon Text Char"/>
    <w:link w:val="BalloonText"/>
    <w:uiPriority w:val="99"/>
    <w:semiHidden/>
    <w:locked/>
    <w:rsid w:val="00EA3141"/>
    <w:rPr>
      <w:rFonts w:ascii="Times New Roman" w:hAnsi="Times New Roman" w:cs="Calibri"/>
      <w:sz w:val="2"/>
      <w:lang w:eastAsia="en-US"/>
    </w:rPr>
  </w:style>
  <w:style w:type="character" w:styleId="FollowedHyperlink">
    <w:name w:val="FollowedHyperlink"/>
    <w:uiPriority w:val="99"/>
    <w:rsid w:val="00634ECD"/>
    <w:rPr>
      <w:rFonts w:cs="Times New Roman"/>
      <w:color w:val="800080"/>
      <w:u w:val="single"/>
    </w:rPr>
  </w:style>
  <w:style w:type="paragraph" w:styleId="NoSpacing">
    <w:name w:val="No Spacing"/>
    <w:uiPriority w:val="1"/>
    <w:qFormat/>
    <w:rsid w:val="00A477D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0D0660"/>
    <w:rPr>
      <w:sz w:val="16"/>
      <w:szCs w:val="16"/>
    </w:rPr>
  </w:style>
  <w:style w:type="paragraph" w:styleId="CommentText">
    <w:name w:val="annotation text"/>
    <w:basedOn w:val="Normal"/>
    <w:link w:val="CommentTextChar"/>
    <w:uiPriority w:val="99"/>
    <w:semiHidden/>
    <w:unhideWhenUsed/>
    <w:rsid w:val="000D0660"/>
    <w:rPr>
      <w:sz w:val="20"/>
      <w:szCs w:val="20"/>
    </w:rPr>
  </w:style>
  <w:style w:type="character" w:customStyle="1" w:styleId="CommentTextChar">
    <w:name w:val="Comment Text Char"/>
    <w:basedOn w:val="DefaultParagraphFont"/>
    <w:link w:val="CommentText"/>
    <w:uiPriority w:val="99"/>
    <w:semiHidden/>
    <w:rsid w:val="000D0660"/>
    <w:rPr>
      <w:rFonts w:cs="Calibri"/>
      <w:lang w:eastAsia="en-US"/>
    </w:rPr>
  </w:style>
  <w:style w:type="paragraph" w:styleId="CommentSubject">
    <w:name w:val="annotation subject"/>
    <w:basedOn w:val="CommentText"/>
    <w:next w:val="CommentText"/>
    <w:link w:val="CommentSubjectChar"/>
    <w:uiPriority w:val="99"/>
    <w:semiHidden/>
    <w:unhideWhenUsed/>
    <w:rsid w:val="000D0660"/>
    <w:rPr>
      <w:b/>
      <w:bCs/>
    </w:rPr>
  </w:style>
  <w:style w:type="character" w:customStyle="1" w:styleId="CommentSubjectChar">
    <w:name w:val="Comment Subject Char"/>
    <w:basedOn w:val="CommentTextChar"/>
    <w:link w:val="CommentSubject"/>
    <w:uiPriority w:val="99"/>
    <w:semiHidden/>
    <w:rsid w:val="000D0660"/>
    <w:rPr>
      <w:rFonts w:cs="Calibri"/>
      <w:b/>
      <w:bCs/>
      <w:lang w:eastAsia="en-US"/>
    </w:rPr>
  </w:style>
  <w:style w:type="character" w:customStyle="1" w:styleId="NichtaufgelsteErwhnung2">
    <w:name w:val="Nicht aufgelöste Erwähnung2"/>
    <w:basedOn w:val="DefaultParagraphFont"/>
    <w:uiPriority w:val="99"/>
    <w:semiHidden/>
    <w:unhideWhenUsed/>
    <w:rsid w:val="00C116D3"/>
    <w:rPr>
      <w:color w:val="605E5C"/>
      <w:shd w:val="clear" w:color="auto" w:fill="E1DFDD"/>
    </w:rPr>
  </w:style>
  <w:style w:type="character" w:customStyle="1" w:styleId="NichtaufgelsteErwhnung3">
    <w:name w:val="Nicht aufgelöste Erwähnung3"/>
    <w:basedOn w:val="DefaultParagraphFont"/>
    <w:uiPriority w:val="99"/>
    <w:semiHidden/>
    <w:unhideWhenUsed/>
    <w:rsid w:val="00CF7FC7"/>
    <w:rPr>
      <w:color w:val="605E5C"/>
      <w:shd w:val="clear" w:color="auto" w:fill="E1DFDD"/>
    </w:rPr>
  </w:style>
  <w:style w:type="paragraph" w:styleId="ListParagraph">
    <w:name w:val="List Paragraph"/>
    <w:basedOn w:val="Normal"/>
    <w:uiPriority w:val="34"/>
    <w:qFormat/>
    <w:rsid w:val="001B79A2"/>
    <w:pPr>
      <w:suppressAutoHyphens w:val="0"/>
      <w:autoSpaceDN/>
      <w:spacing w:after="160" w:line="252" w:lineRule="auto"/>
      <w:ind w:left="720"/>
      <w:contextualSpacing/>
      <w:textAlignment w:val="auto"/>
    </w:pPr>
    <w:rPr>
      <w:rFonts w:eastAsiaTheme="minorHAnsi"/>
      <w:lang w:eastAsia="de-AT"/>
    </w:rPr>
  </w:style>
  <w:style w:type="character" w:customStyle="1" w:styleId="SmartLink1">
    <w:name w:val="SmartLink1"/>
    <w:basedOn w:val="DefaultParagraphFont"/>
    <w:uiPriority w:val="99"/>
    <w:semiHidden/>
    <w:unhideWhenUsed/>
    <w:rsid w:val="00F86198"/>
    <w:rPr>
      <w:color w:val="0000FF"/>
      <w:u w:val="single"/>
      <w:shd w:val="clear" w:color="auto" w:fill="F3F2F1"/>
    </w:rPr>
  </w:style>
  <w:style w:type="paragraph" w:styleId="Revision">
    <w:name w:val="Revision"/>
    <w:hidden/>
    <w:uiPriority w:val="99"/>
    <w:semiHidden/>
    <w:rsid w:val="00456361"/>
    <w:rPr>
      <w:rFonts w:cs="Calibri"/>
      <w:sz w:val="22"/>
      <w:szCs w:val="22"/>
      <w:lang w:eastAsia="en-US"/>
    </w:rPr>
  </w:style>
  <w:style w:type="paragraph" w:styleId="NormalWeb">
    <w:name w:val="Normal (Web)"/>
    <w:basedOn w:val="Normal"/>
    <w:uiPriority w:val="99"/>
    <w:semiHidden/>
    <w:unhideWhenUsed/>
    <w:rsid w:val="00BA6F9C"/>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de-AT"/>
    </w:rPr>
  </w:style>
  <w:style w:type="character" w:styleId="UnresolvedMention">
    <w:name w:val="Unresolved Mention"/>
    <w:basedOn w:val="DefaultParagraphFont"/>
    <w:uiPriority w:val="99"/>
    <w:semiHidden/>
    <w:unhideWhenUsed/>
    <w:rsid w:val="00EA5614"/>
    <w:rPr>
      <w:color w:val="605E5C"/>
      <w:shd w:val="clear" w:color="auto" w:fill="E1DFDD"/>
    </w:rPr>
  </w:style>
  <w:style w:type="character" w:customStyle="1" w:styleId="DefaultFontHxMailStyle">
    <w:name w:val="Default Font HxMail Style"/>
    <w:basedOn w:val="DefaultParagraphFont"/>
    <w:rsid w:val="00EA5614"/>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8330">
      <w:bodyDiv w:val="1"/>
      <w:marLeft w:val="0"/>
      <w:marRight w:val="0"/>
      <w:marTop w:val="0"/>
      <w:marBottom w:val="0"/>
      <w:divBdr>
        <w:top w:val="none" w:sz="0" w:space="0" w:color="auto"/>
        <w:left w:val="none" w:sz="0" w:space="0" w:color="auto"/>
        <w:bottom w:val="none" w:sz="0" w:space="0" w:color="auto"/>
        <w:right w:val="none" w:sz="0" w:space="0" w:color="auto"/>
      </w:divBdr>
    </w:div>
    <w:div w:id="593126642">
      <w:bodyDiv w:val="1"/>
      <w:marLeft w:val="0"/>
      <w:marRight w:val="0"/>
      <w:marTop w:val="0"/>
      <w:marBottom w:val="0"/>
      <w:divBdr>
        <w:top w:val="none" w:sz="0" w:space="0" w:color="auto"/>
        <w:left w:val="none" w:sz="0" w:space="0" w:color="auto"/>
        <w:bottom w:val="none" w:sz="0" w:space="0" w:color="auto"/>
        <w:right w:val="none" w:sz="0" w:space="0" w:color="auto"/>
      </w:divBdr>
    </w:div>
    <w:div w:id="734283213">
      <w:bodyDiv w:val="1"/>
      <w:marLeft w:val="0"/>
      <w:marRight w:val="0"/>
      <w:marTop w:val="0"/>
      <w:marBottom w:val="0"/>
      <w:divBdr>
        <w:top w:val="none" w:sz="0" w:space="0" w:color="auto"/>
        <w:left w:val="none" w:sz="0" w:space="0" w:color="auto"/>
        <w:bottom w:val="none" w:sz="0" w:space="0" w:color="auto"/>
        <w:right w:val="none" w:sz="0" w:space="0" w:color="auto"/>
      </w:divBdr>
    </w:div>
    <w:div w:id="1011956415">
      <w:marLeft w:val="0"/>
      <w:marRight w:val="0"/>
      <w:marTop w:val="0"/>
      <w:marBottom w:val="0"/>
      <w:divBdr>
        <w:top w:val="none" w:sz="0" w:space="0" w:color="auto"/>
        <w:left w:val="none" w:sz="0" w:space="0" w:color="auto"/>
        <w:bottom w:val="none" w:sz="0" w:space="0" w:color="auto"/>
        <w:right w:val="none" w:sz="0" w:space="0" w:color="auto"/>
      </w:divBdr>
    </w:div>
    <w:div w:id="1067454978">
      <w:bodyDiv w:val="1"/>
      <w:marLeft w:val="0"/>
      <w:marRight w:val="0"/>
      <w:marTop w:val="0"/>
      <w:marBottom w:val="0"/>
      <w:divBdr>
        <w:top w:val="none" w:sz="0" w:space="0" w:color="auto"/>
        <w:left w:val="none" w:sz="0" w:space="0" w:color="auto"/>
        <w:bottom w:val="none" w:sz="0" w:space="0" w:color="auto"/>
        <w:right w:val="none" w:sz="0" w:space="0" w:color="auto"/>
      </w:divBdr>
    </w:div>
    <w:div w:id="1079913127">
      <w:bodyDiv w:val="1"/>
      <w:marLeft w:val="0"/>
      <w:marRight w:val="0"/>
      <w:marTop w:val="0"/>
      <w:marBottom w:val="0"/>
      <w:divBdr>
        <w:top w:val="none" w:sz="0" w:space="0" w:color="auto"/>
        <w:left w:val="none" w:sz="0" w:space="0" w:color="auto"/>
        <w:bottom w:val="none" w:sz="0" w:space="0" w:color="auto"/>
        <w:right w:val="none" w:sz="0" w:space="0" w:color="auto"/>
      </w:divBdr>
    </w:div>
    <w:div w:id="1101338288">
      <w:bodyDiv w:val="1"/>
      <w:marLeft w:val="0"/>
      <w:marRight w:val="0"/>
      <w:marTop w:val="0"/>
      <w:marBottom w:val="0"/>
      <w:divBdr>
        <w:top w:val="none" w:sz="0" w:space="0" w:color="auto"/>
        <w:left w:val="none" w:sz="0" w:space="0" w:color="auto"/>
        <w:bottom w:val="none" w:sz="0" w:space="0" w:color="auto"/>
        <w:right w:val="none" w:sz="0" w:space="0" w:color="auto"/>
      </w:divBdr>
      <w:divsChild>
        <w:div w:id="179442365">
          <w:marLeft w:val="0"/>
          <w:marRight w:val="0"/>
          <w:marTop w:val="0"/>
          <w:marBottom w:val="0"/>
          <w:divBdr>
            <w:top w:val="none" w:sz="0" w:space="0" w:color="auto"/>
            <w:left w:val="none" w:sz="0" w:space="0" w:color="auto"/>
            <w:bottom w:val="none" w:sz="0" w:space="0" w:color="auto"/>
            <w:right w:val="none" w:sz="0" w:space="0" w:color="auto"/>
          </w:divBdr>
        </w:div>
        <w:div w:id="254479488">
          <w:marLeft w:val="0"/>
          <w:marRight w:val="0"/>
          <w:marTop w:val="0"/>
          <w:marBottom w:val="0"/>
          <w:divBdr>
            <w:top w:val="none" w:sz="0" w:space="0" w:color="auto"/>
            <w:left w:val="none" w:sz="0" w:space="0" w:color="auto"/>
            <w:bottom w:val="none" w:sz="0" w:space="0" w:color="auto"/>
            <w:right w:val="none" w:sz="0" w:space="0" w:color="auto"/>
          </w:divBdr>
        </w:div>
        <w:div w:id="498233770">
          <w:marLeft w:val="0"/>
          <w:marRight w:val="0"/>
          <w:marTop w:val="0"/>
          <w:marBottom w:val="0"/>
          <w:divBdr>
            <w:top w:val="none" w:sz="0" w:space="0" w:color="auto"/>
            <w:left w:val="none" w:sz="0" w:space="0" w:color="auto"/>
            <w:bottom w:val="none" w:sz="0" w:space="0" w:color="auto"/>
            <w:right w:val="none" w:sz="0" w:space="0" w:color="auto"/>
          </w:divBdr>
        </w:div>
        <w:div w:id="502665089">
          <w:marLeft w:val="0"/>
          <w:marRight w:val="0"/>
          <w:marTop w:val="0"/>
          <w:marBottom w:val="0"/>
          <w:divBdr>
            <w:top w:val="none" w:sz="0" w:space="0" w:color="auto"/>
            <w:left w:val="none" w:sz="0" w:space="0" w:color="auto"/>
            <w:bottom w:val="none" w:sz="0" w:space="0" w:color="auto"/>
            <w:right w:val="none" w:sz="0" w:space="0" w:color="auto"/>
          </w:divBdr>
        </w:div>
        <w:div w:id="574048724">
          <w:marLeft w:val="0"/>
          <w:marRight w:val="0"/>
          <w:marTop w:val="0"/>
          <w:marBottom w:val="0"/>
          <w:divBdr>
            <w:top w:val="none" w:sz="0" w:space="0" w:color="auto"/>
            <w:left w:val="none" w:sz="0" w:space="0" w:color="auto"/>
            <w:bottom w:val="none" w:sz="0" w:space="0" w:color="auto"/>
            <w:right w:val="none" w:sz="0" w:space="0" w:color="auto"/>
          </w:divBdr>
        </w:div>
        <w:div w:id="607739197">
          <w:marLeft w:val="0"/>
          <w:marRight w:val="0"/>
          <w:marTop w:val="0"/>
          <w:marBottom w:val="0"/>
          <w:divBdr>
            <w:top w:val="none" w:sz="0" w:space="0" w:color="auto"/>
            <w:left w:val="none" w:sz="0" w:space="0" w:color="auto"/>
            <w:bottom w:val="none" w:sz="0" w:space="0" w:color="auto"/>
            <w:right w:val="none" w:sz="0" w:space="0" w:color="auto"/>
          </w:divBdr>
        </w:div>
        <w:div w:id="633022011">
          <w:marLeft w:val="0"/>
          <w:marRight w:val="0"/>
          <w:marTop w:val="0"/>
          <w:marBottom w:val="0"/>
          <w:divBdr>
            <w:top w:val="none" w:sz="0" w:space="0" w:color="auto"/>
            <w:left w:val="none" w:sz="0" w:space="0" w:color="auto"/>
            <w:bottom w:val="none" w:sz="0" w:space="0" w:color="auto"/>
            <w:right w:val="none" w:sz="0" w:space="0" w:color="auto"/>
          </w:divBdr>
        </w:div>
        <w:div w:id="682511838">
          <w:marLeft w:val="0"/>
          <w:marRight w:val="0"/>
          <w:marTop w:val="0"/>
          <w:marBottom w:val="0"/>
          <w:divBdr>
            <w:top w:val="none" w:sz="0" w:space="0" w:color="auto"/>
            <w:left w:val="none" w:sz="0" w:space="0" w:color="auto"/>
            <w:bottom w:val="none" w:sz="0" w:space="0" w:color="auto"/>
            <w:right w:val="none" w:sz="0" w:space="0" w:color="auto"/>
          </w:divBdr>
        </w:div>
        <w:div w:id="787311240">
          <w:marLeft w:val="0"/>
          <w:marRight w:val="0"/>
          <w:marTop w:val="0"/>
          <w:marBottom w:val="0"/>
          <w:divBdr>
            <w:top w:val="none" w:sz="0" w:space="0" w:color="auto"/>
            <w:left w:val="none" w:sz="0" w:space="0" w:color="auto"/>
            <w:bottom w:val="none" w:sz="0" w:space="0" w:color="auto"/>
            <w:right w:val="none" w:sz="0" w:space="0" w:color="auto"/>
          </w:divBdr>
        </w:div>
        <w:div w:id="812794809">
          <w:marLeft w:val="0"/>
          <w:marRight w:val="0"/>
          <w:marTop w:val="0"/>
          <w:marBottom w:val="0"/>
          <w:divBdr>
            <w:top w:val="none" w:sz="0" w:space="0" w:color="auto"/>
            <w:left w:val="none" w:sz="0" w:space="0" w:color="auto"/>
            <w:bottom w:val="none" w:sz="0" w:space="0" w:color="auto"/>
            <w:right w:val="none" w:sz="0" w:space="0" w:color="auto"/>
          </w:divBdr>
        </w:div>
        <w:div w:id="821390319">
          <w:marLeft w:val="0"/>
          <w:marRight w:val="0"/>
          <w:marTop w:val="0"/>
          <w:marBottom w:val="0"/>
          <w:divBdr>
            <w:top w:val="none" w:sz="0" w:space="0" w:color="auto"/>
            <w:left w:val="none" w:sz="0" w:space="0" w:color="auto"/>
            <w:bottom w:val="none" w:sz="0" w:space="0" w:color="auto"/>
            <w:right w:val="none" w:sz="0" w:space="0" w:color="auto"/>
          </w:divBdr>
        </w:div>
        <w:div w:id="841965579">
          <w:marLeft w:val="0"/>
          <w:marRight w:val="0"/>
          <w:marTop w:val="0"/>
          <w:marBottom w:val="0"/>
          <w:divBdr>
            <w:top w:val="none" w:sz="0" w:space="0" w:color="auto"/>
            <w:left w:val="none" w:sz="0" w:space="0" w:color="auto"/>
            <w:bottom w:val="none" w:sz="0" w:space="0" w:color="auto"/>
            <w:right w:val="none" w:sz="0" w:space="0" w:color="auto"/>
          </w:divBdr>
        </w:div>
        <w:div w:id="966744865">
          <w:marLeft w:val="0"/>
          <w:marRight w:val="0"/>
          <w:marTop w:val="0"/>
          <w:marBottom w:val="0"/>
          <w:divBdr>
            <w:top w:val="none" w:sz="0" w:space="0" w:color="auto"/>
            <w:left w:val="none" w:sz="0" w:space="0" w:color="auto"/>
            <w:bottom w:val="none" w:sz="0" w:space="0" w:color="auto"/>
            <w:right w:val="none" w:sz="0" w:space="0" w:color="auto"/>
          </w:divBdr>
        </w:div>
        <w:div w:id="1031108272">
          <w:marLeft w:val="0"/>
          <w:marRight w:val="0"/>
          <w:marTop w:val="0"/>
          <w:marBottom w:val="0"/>
          <w:divBdr>
            <w:top w:val="none" w:sz="0" w:space="0" w:color="auto"/>
            <w:left w:val="none" w:sz="0" w:space="0" w:color="auto"/>
            <w:bottom w:val="none" w:sz="0" w:space="0" w:color="auto"/>
            <w:right w:val="none" w:sz="0" w:space="0" w:color="auto"/>
          </w:divBdr>
        </w:div>
        <w:div w:id="1091976444">
          <w:marLeft w:val="0"/>
          <w:marRight w:val="0"/>
          <w:marTop w:val="0"/>
          <w:marBottom w:val="0"/>
          <w:divBdr>
            <w:top w:val="none" w:sz="0" w:space="0" w:color="auto"/>
            <w:left w:val="none" w:sz="0" w:space="0" w:color="auto"/>
            <w:bottom w:val="none" w:sz="0" w:space="0" w:color="auto"/>
            <w:right w:val="none" w:sz="0" w:space="0" w:color="auto"/>
          </w:divBdr>
        </w:div>
        <w:div w:id="1152867253">
          <w:marLeft w:val="0"/>
          <w:marRight w:val="0"/>
          <w:marTop w:val="0"/>
          <w:marBottom w:val="0"/>
          <w:divBdr>
            <w:top w:val="none" w:sz="0" w:space="0" w:color="auto"/>
            <w:left w:val="none" w:sz="0" w:space="0" w:color="auto"/>
            <w:bottom w:val="none" w:sz="0" w:space="0" w:color="auto"/>
            <w:right w:val="none" w:sz="0" w:space="0" w:color="auto"/>
          </w:divBdr>
        </w:div>
        <w:div w:id="1360547581">
          <w:marLeft w:val="0"/>
          <w:marRight w:val="0"/>
          <w:marTop w:val="0"/>
          <w:marBottom w:val="0"/>
          <w:divBdr>
            <w:top w:val="none" w:sz="0" w:space="0" w:color="auto"/>
            <w:left w:val="none" w:sz="0" w:space="0" w:color="auto"/>
            <w:bottom w:val="none" w:sz="0" w:space="0" w:color="auto"/>
            <w:right w:val="none" w:sz="0" w:space="0" w:color="auto"/>
          </w:divBdr>
        </w:div>
        <w:div w:id="1473672385">
          <w:marLeft w:val="0"/>
          <w:marRight w:val="0"/>
          <w:marTop w:val="0"/>
          <w:marBottom w:val="0"/>
          <w:divBdr>
            <w:top w:val="none" w:sz="0" w:space="0" w:color="auto"/>
            <w:left w:val="none" w:sz="0" w:space="0" w:color="auto"/>
            <w:bottom w:val="none" w:sz="0" w:space="0" w:color="auto"/>
            <w:right w:val="none" w:sz="0" w:space="0" w:color="auto"/>
          </w:divBdr>
        </w:div>
        <w:div w:id="1500191634">
          <w:marLeft w:val="0"/>
          <w:marRight w:val="0"/>
          <w:marTop w:val="0"/>
          <w:marBottom w:val="0"/>
          <w:divBdr>
            <w:top w:val="none" w:sz="0" w:space="0" w:color="auto"/>
            <w:left w:val="none" w:sz="0" w:space="0" w:color="auto"/>
            <w:bottom w:val="none" w:sz="0" w:space="0" w:color="auto"/>
            <w:right w:val="none" w:sz="0" w:space="0" w:color="auto"/>
          </w:divBdr>
        </w:div>
        <w:div w:id="1652521611">
          <w:marLeft w:val="0"/>
          <w:marRight w:val="0"/>
          <w:marTop w:val="0"/>
          <w:marBottom w:val="0"/>
          <w:divBdr>
            <w:top w:val="none" w:sz="0" w:space="0" w:color="auto"/>
            <w:left w:val="none" w:sz="0" w:space="0" w:color="auto"/>
            <w:bottom w:val="none" w:sz="0" w:space="0" w:color="auto"/>
            <w:right w:val="none" w:sz="0" w:space="0" w:color="auto"/>
          </w:divBdr>
        </w:div>
        <w:div w:id="1653216479">
          <w:marLeft w:val="0"/>
          <w:marRight w:val="0"/>
          <w:marTop w:val="0"/>
          <w:marBottom w:val="0"/>
          <w:divBdr>
            <w:top w:val="none" w:sz="0" w:space="0" w:color="auto"/>
            <w:left w:val="none" w:sz="0" w:space="0" w:color="auto"/>
            <w:bottom w:val="none" w:sz="0" w:space="0" w:color="auto"/>
            <w:right w:val="none" w:sz="0" w:space="0" w:color="auto"/>
          </w:divBdr>
        </w:div>
        <w:div w:id="1661739446">
          <w:marLeft w:val="0"/>
          <w:marRight w:val="0"/>
          <w:marTop w:val="0"/>
          <w:marBottom w:val="0"/>
          <w:divBdr>
            <w:top w:val="none" w:sz="0" w:space="0" w:color="auto"/>
            <w:left w:val="none" w:sz="0" w:space="0" w:color="auto"/>
            <w:bottom w:val="none" w:sz="0" w:space="0" w:color="auto"/>
            <w:right w:val="none" w:sz="0" w:space="0" w:color="auto"/>
          </w:divBdr>
        </w:div>
        <w:div w:id="1707833023">
          <w:marLeft w:val="0"/>
          <w:marRight w:val="0"/>
          <w:marTop w:val="0"/>
          <w:marBottom w:val="0"/>
          <w:divBdr>
            <w:top w:val="none" w:sz="0" w:space="0" w:color="auto"/>
            <w:left w:val="none" w:sz="0" w:space="0" w:color="auto"/>
            <w:bottom w:val="none" w:sz="0" w:space="0" w:color="auto"/>
            <w:right w:val="none" w:sz="0" w:space="0" w:color="auto"/>
          </w:divBdr>
        </w:div>
        <w:div w:id="1738744642">
          <w:marLeft w:val="0"/>
          <w:marRight w:val="0"/>
          <w:marTop w:val="0"/>
          <w:marBottom w:val="0"/>
          <w:divBdr>
            <w:top w:val="none" w:sz="0" w:space="0" w:color="auto"/>
            <w:left w:val="none" w:sz="0" w:space="0" w:color="auto"/>
            <w:bottom w:val="none" w:sz="0" w:space="0" w:color="auto"/>
            <w:right w:val="none" w:sz="0" w:space="0" w:color="auto"/>
          </w:divBdr>
        </w:div>
        <w:div w:id="1764959248">
          <w:marLeft w:val="0"/>
          <w:marRight w:val="0"/>
          <w:marTop w:val="0"/>
          <w:marBottom w:val="0"/>
          <w:divBdr>
            <w:top w:val="none" w:sz="0" w:space="0" w:color="auto"/>
            <w:left w:val="none" w:sz="0" w:space="0" w:color="auto"/>
            <w:bottom w:val="none" w:sz="0" w:space="0" w:color="auto"/>
            <w:right w:val="none" w:sz="0" w:space="0" w:color="auto"/>
          </w:divBdr>
        </w:div>
        <w:div w:id="1832134830">
          <w:marLeft w:val="0"/>
          <w:marRight w:val="0"/>
          <w:marTop w:val="0"/>
          <w:marBottom w:val="0"/>
          <w:divBdr>
            <w:top w:val="none" w:sz="0" w:space="0" w:color="auto"/>
            <w:left w:val="none" w:sz="0" w:space="0" w:color="auto"/>
            <w:bottom w:val="none" w:sz="0" w:space="0" w:color="auto"/>
            <w:right w:val="none" w:sz="0" w:space="0" w:color="auto"/>
          </w:divBdr>
        </w:div>
      </w:divsChild>
    </w:div>
    <w:div w:id="12893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ch.com/" TargetMode="External"/><Relationship Id="rId13" Type="http://schemas.openxmlformats.org/officeDocument/2006/relationships/hyperlink" Target="http://www.youtube.com/philipsdict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speech_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philips_dict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philipsdictation" TargetMode="External"/><Relationship Id="rId4" Type="http://schemas.openxmlformats.org/officeDocument/2006/relationships/settings" Target="settings.xml"/><Relationship Id="rId9" Type="http://schemas.openxmlformats.org/officeDocument/2006/relationships/hyperlink" Target="https://speech.com/de/" TargetMode="External"/><Relationship Id="rId14" Type="http://schemas.openxmlformats.org/officeDocument/2006/relationships/hyperlink" Target="http://www.linkedin.com/company/speech-processing-solu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wlitschek@result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1012A-08E6-432E-A96B-58CAB1CC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Philipp Heinzl, 25, wird Sales Manager bei</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Leiska</dc:creator>
  <cp:keywords/>
  <dc:description/>
  <cp:lastModifiedBy>olivia görner</cp:lastModifiedBy>
  <cp:revision>2</cp:revision>
  <cp:lastPrinted>2017-08-28T11:28:00Z</cp:lastPrinted>
  <dcterms:created xsi:type="dcterms:W3CDTF">2021-10-04T14:51:00Z</dcterms:created>
  <dcterms:modified xsi:type="dcterms:W3CDTF">2021-10-04T14:51:00Z</dcterms:modified>
</cp:coreProperties>
</file>