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DC6D9" w14:textId="3CF1B839" w:rsidR="001B401A" w:rsidRPr="00DE7B6D" w:rsidRDefault="001B401A" w:rsidP="00A538BA">
      <w:pPr>
        <w:tabs>
          <w:tab w:val="left" w:pos="7371"/>
        </w:tabs>
        <w:spacing w:line="276" w:lineRule="auto"/>
        <w:rPr>
          <w:rFonts w:ascii="Arial" w:hAnsi="Arial" w:cs="Arial"/>
          <w:b/>
          <w:sz w:val="32"/>
          <w:szCs w:val="32"/>
        </w:rPr>
      </w:pPr>
    </w:p>
    <w:p w14:paraId="18932E6D" w14:textId="77777777" w:rsidR="00BB386C" w:rsidRPr="00DE7B6D" w:rsidRDefault="00BB386C" w:rsidP="00BB386C">
      <w:pPr>
        <w:shd w:val="clear" w:color="auto" w:fill="FFFFFF"/>
        <w:spacing w:line="271" w:lineRule="auto"/>
        <w:rPr>
          <w:rFonts w:ascii="Arial" w:eastAsia="Times New Roman" w:hAnsi="Arial" w:cs="Arial"/>
          <w:b/>
          <w:bCs/>
          <w:color w:val="222222"/>
          <w:sz w:val="36"/>
          <w:szCs w:val="36"/>
          <w:lang w:eastAsia="de-AT"/>
        </w:rPr>
      </w:pPr>
      <w:r w:rsidRPr="00DE7B6D">
        <w:rPr>
          <w:rFonts w:ascii="Arial" w:eastAsia="Times New Roman" w:hAnsi="Arial" w:cs="Arial"/>
          <w:b/>
          <w:bCs/>
          <w:color w:val="222222"/>
          <w:sz w:val="36"/>
          <w:szCs w:val="36"/>
          <w:lang w:eastAsia="de-AT"/>
        </w:rPr>
        <w:t>Digitalisierungs-Trends 2021:</w:t>
      </w:r>
    </w:p>
    <w:p w14:paraId="11B0FFB6" w14:textId="32A6CDD5" w:rsidR="00331B74" w:rsidRDefault="00BB386C" w:rsidP="00331B74">
      <w:pPr>
        <w:shd w:val="clear" w:color="auto" w:fill="FFFFFF"/>
        <w:spacing w:line="271" w:lineRule="auto"/>
        <w:rPr>
          <w:rFonts w:ascii="Arial" w:eastAsia="Times New Roman" w:hAnsi="Arial" w:cs="Arial"/>
          <w:b/>
          <w:bCs/>
          <w:color w:val="222222"/>
          <w:sz w:val="36"/>
          <w:szCs w:val="36"/>
          <w:lang w:eastAsia="de-AT"/>
        </w:rPr>
      </w:pPr>
      <w:r w:rsidRPr="00DE7B6D">
        <w:rPr>
          <w:rFonts w:ascii="Arial" w:eastAsia="Times New Roman" w:hAnsi="Arial" w:cs="Arial"/>
          <w:b/>
          <w:bCs/>
          <w:color w:val="222222"/>
          <w:sz w:val="36"/>
          <w:szCs w:val="36"/>
          <w:lang w:eastAsia="de-AT"/>
        </w:rPr>
        <w:t>Einsparungspotential schnell fünfstelli</w:t>
      </w:r>
      <w:r w:rsidR="00331B74">
        <w:rPr>
          <w:rFonts w:ascii="Arial" w:eastAsia="Times New Roman" w:hAnsi="Arial" w:cs="Arial"/>
          <w:b/>
          <w:bCs/>
          <w:color w:val="222222"/>
          <w:sz w:val="36"/>
          <w:szCs w:val="36"/>
          <w:lang w:eastAsia="de-AT"/>
        </w:rPr>
        <w:t>g</w:t>
      </w:r>
    </w:p>
    <w:p w14:paraId="44333AD9" w14:textId="77777777" w:rsidR="00331B74" w:rsidRPr="00DE7B6D" w:rsidRDefault="00331B74" w:rsidP="00331B74">
      <w:pPr>
        <w:shd w:val="clear" w:color="auto" w:fill="FFFFFF"/>
        <w:spacing w:line="271" w:lineRule="auto"/>
        <w:rPr>
          <w:rFonts w:ascii="Arial" w:eastAsia="Times New Roman" w:hAnsi="Arial" w:cs="Arial"/>
          <w:b/>
          <w:bCs/>
          <w:color w:val="222222"/>
          <w:sz w:val="36"/>
          <w:szCs w:val="36"/>
          <w:lang w:eastAsia="de-AT"/>
        </w:rPr>
      </w:pPr>
    </w:p>
    <w:p w14:paraId="1AA77CF7" w14:textId="77777777" w:rsidR="00331B74" w:rsidRPr="00BD79E8" w:rsidRDefault="00331B74" w:rsidP="00331B74">
      <w:pPr>
        <w:shd w:val="clear" w:color="auto" w:fill="FFFFFF"/>
        <w:suppressAutoHyphens w:val="0"/>
        <w:autoSpaceDN/>
        <w:spacing w:line="271" w:lineRule="auto"/>
        <w:textAlignment w:val="auto"/>
        <w:rPr>
          <w:rFonts w:ascii="Arial" w:eastAsia="Times New Roman" w:hAnsi="Arial" w:cs="Arial"/>
          <w:b/>
          <w:bCs/>
          <w:color w:val="222222"/>
          <w:lang w:eastAsia="de-AT"/>
        </w:rPr>
      </w:pPr>
    </w:p>
    <w:p w14:paraId="5CF979CC" w14:textId="275E8270" w:rsidR="00BB386C" w:rsidRPr="00DE7B6D" w:rsidRDefault="00331B74" w:rsidP="00331B74">
      <w:pPr>
        <w:shd w:val="clear" w:color="auto" w:fill="FFFFFF"/>
        <w:spacing w:line="271" w:lineRule="auto"/>
        <w:rPr>
          <w:rFonts w:ascii="Arial" w:eastAsia="Times New Roman" w:hAnsi="Arial" w:cs="Arial"/>
          <w:b/>
          <w:bCs/>
          <w:i/>
          <w:iCs/>
          <w:color w:val="222222"/>
          <w:lang w:eastAsia="de-AT"/>
        </w:rPr>
      </w:pPr>
      <w:r>
        <w:rPr>
          <w:rFonts w:ascii="Arial" w:hAnsi="Arial" w:cs="Arial"/>
        </w:rPr>
        <w:t>Wien, 2</w:t>
      </w:r>
      <w:r>
        <w:rPr>
          <w:rFonts w:ascii="Arial" w:hAnsi="Arial" w:cs="Arial"/>
        </w:rPr>
        <w:t>6</w:t>
      </w:r>
      <w:r>
        <w:rPr>
          <w:rFonts w:ascii="Arial" w:hAnsi="Arial" w:cs="Arial"/>
        </w:rPr>
        <w:t xml:space="preserve">. Februar 2022 - </w:t>
      </w:r>
      <w:r w:rsidR="00BB386C" w:rsidRPr="00DE7B6D">
        <w:rPr>
          <w:rFonts w:ascii="Arial" w:eastAsia="Times New Roman" w:hAnsi="Arial" w:cs="Arial"/>
          <w:b/>
          <w:bCs/>
          <w:i/>
          <w:iCs/>
          <w:color w:val="222222"/>
          <w:lang w:eastAsia="de-AT"/>
        </w:rPr>
        <w:t>Frau Alliger, wir haben eine herausfordernde Zeit hinter uns; es gibt kaum einen Bereich, in dem die Digitalisierung nicht einen großen Sprung nach vorne gemacht hätte. Wie erleben Sie das in der deutschen Anwaltsbranche?</w:t>
      </w:r>
    </w:p>
    <w:p w14:paraId="0B623F70" w14:textId="77777777" w:rsidR="00B72B95" w:rsidRPr="00DE7B6D" w:rsidRDefault="00B72B95" w:rsidP="00B72B95">
      <w:pPr>
        <w:tabs>
          <w:tab w:val="left" w:pos="7371"/>
        </w:tabs>
        <w:spacing w:line="276" w:lineRule="auto"/>
        <w:rPr>
          <w:rFonts w:ascii="Arial" w:hAnsi="Arial" w:cs="Arial"/>
          <w:b/>
          <w:sz w:val="24"/>
          <w:szCs w:val="24"/>
        </w:rPr>
      </w:pPr>
    </w:p>
    <w:p w14:paraId="2B4A845C" w14:textId="61BC65C8" w:rsidR="00576E1A" w:rsidRPr="00DE7B6D" w:rsidRDefault="00576E1A" w:rsidP="00576E1A">
      <w:pPr>
        <w:shd w:val="clear" w:color="auto" w:fill="FFFFFF"/>
        <w:spacing w:line="271" w:lineRule="auto"/>
        <w:rPr>
          <w:rFonts w:ascii="Arial" w:eastAsia="Times New Roman" w:hAnsi="Arial" w:cs="Arial"/>
          <w:color w:val="222222"/>
          <w:lang w:eastAsia="de-AT"/>
        </w:rPr>
      </w:pPr>
      <w:r w:rsidRPr="00DE7B6D">
        <w:rPr>
          <w:rFonts w:ascii="Arial" w:eastAsia="Times New Roman" w:hAnsi="Arial" w:cs="Arial"/>
          <w:color w:val="222222"/>
          <w:lang w:eastAsia="de-AT"/>
        </w:rPr>
        <w:t>Ich beobachte eine Reihe von Trends; etwa den Wunsch, Spracherkennung mit weiteren Tools zu verbinden. „Sprechen statt Tippen“ birgt enorm viel Zeit und Effizienz und damit auch Umsatz für die Anwaltskanzleien. Das alleine reicht aber nicht mehr. Was – zu Recht – gefordert wird, sind intelligente Workflow- und Kollaborations-Lösungen. In Kanzleien müssen Diktate priorisiert, Stichwort: Fristen, und Teams eindeutig zugeordnet werden können.</w:t>
      </w:r>
    </w:p>
    <w:p w14:paraId="13999E8C" w14:textId="07642220" w:rsidR="00576E1A" w:rsidRPr="00DE7B6D" w:rsidRDefault="00576E1A" w:rsidP="00576E1A">
      <w:pPr>
        <w:shd w:val="clear" w:color="auto" w:fill="FFFFFF"/>
        <w:spacing w:line="271" w:lineRule="auto"/>
        <w:rPr>
          <w:rFonts w:ascii="Arial" w:eastAsia="Times New Roman" w:hAnsi="Arial" w:cs="Arial"/>
          <w:color w:val="222222"/>
          <w:lang w:eastAsia="de-AT"/>
        </w:rPr>
      </w:pPr>
    </w:p>
    <w:p w14:paraId="54C07697" w14:textId="77777777" w:rsidR="00576E1A" w:rsidRPr="00DE7B6D" w:rsidRDefault="00576E1A" w:rsidP="00576E1A">
      <w:pPr>
        <w:shd w:val="clear" w:color="auto" w:fill="FFFFFF"/>
        <w:spacing w:line="271" w:lineRule="auto"/>
        <w:rPr>
          <w:rFonts w:ascii="Arial" w:eastAsia="Times New Roman" w:hAnsi="Arial" w:cs="Arial"/>
          <w:b/>
          <w:bCs/>
          <w:i/>
          <w:iCs/>
          <w:color w:val="222222"/>
          <w:lang w:eastAsia="de-AT"/>
        </w:rPr>
      </w:pPr>
      <w:r w:rsidRPr="00DE7B6D">
        <w:rPr>
          <w:rFonts w:ascii="Arial" w:eastAsia="Times New Roman" w:hAnsi="Arial" w:cs="Arial"/>
          <w:b/>
          <w:bCs/>
          <w:i/>
          <w:iCs/>
          <w:color w:val="222222"/>
          <w:lang w:eastAsia="de-AT"/>
        </w:rPr>
        <w:t xml:space="preserve">Ist nicht auch in der Anwaltsbranche das </w:t>
      </w:r>
      <w:proofErr w:type="spellStart"/>
      <w:r w:rsidRPr="00DE7B6D">
        <w:rPr>
          <w:rFonts w:ascii="Arial" w:eastAsia="Times New Roman" w:hAnsi="Arial" w:cs="Arial"/>
          <w:b/>
          <w:bCs/>
          <w:i/>
          <w:iCs/>
          <w:color w:val="222222"/>
          <w:lang w:eastAsia="de-AT"/>
        </w:rPr>
        <w:t>HomeOffice</w:t>
      </w:r>
      <w:proofErr w:type="spellEnd"/>
      <w:r w:rsidRPr="00DE7B6D">
        <w:rPr>
          <w:rFonts w:ascii="Arial" w:eastAsia="Times New Roman" w:hAnsi="Arial" w:cs="Arial"/>
          <w:b/>
          <w:bCs/>
          <w:i/>
          <w:iCs/>
          <w:color w:val="222222"/>
          <w:lang w:eastAsia="de-AT"/>
        </w:rPr>
        <w:t xml:space="preserve"> endgültig angekommen?</w:t>
      </w:r>
    </w:p>
    <w:p w14:paraId="277DE11F" w14:textId="77777777" w:rsidR="00576E1A" w:rsidRPr="00DE7B6D" w:rsidRDefault="00576E1A" w:rsidP="00576E1A">
      <w:pPr>
        <w:shd w:val="clear" w:color="auto" w:fill="FFFFFF"/>
        <w:spacing w:line="271" w:lineRule="auto"/>
        <w:rPr>
          <w:rFonts w:ascii="Arial" w:eastAsia="Times New Roman" w:hAnsi="Arial" w:cs="Arial"/>
          <w:color w:val="222222"/>
          <w:lang w:eastAsia="de-AT"/>
        </w:rPr>
      </w:pPr>
    </w:p>
    <w:p w14:paraId="3BB66C0E" w14:textId="4ACD6880" w:rsidR="00576E1A" w:rsidRPr="00DE7B6D" w:rsidRDefault="00576E1A" w:rsidP="00576E1A">
      <w:pPr>
        <w:shd w:val="clear" w:color="auto" w:fill="FFFFFF"/>
        <w:spacing w:line="271" w:lineRule="auto"/>
        <w:rPr>
          <w:rFonts w:ascii="Arial" w:eastAsia="Times New Roman" w:hAnsi="Arial" w:cs="Arial"/>
          <w:color w:val="222222"/>
          <w:lang w:eastAsia="de-AT"/>
        </w:rPr>
      </w:pPr>
      <w:r w:rsidRPr="00DE7B6D">
        <w:rPr>
          <w:rFonts w:ascii="Arial" w:eastAsia="Times New Roman" w:hAnsi="Arial" w:cs="Arial"/>
          <w:color w:val="222222"/>
          <w:lang w:eastAsia="de-AT"/>
        </w:rPr>
        <w:t xml:space="preserve">Definitiv. Es geht jetzt darum, Homeoffice als Teil eines hybriden Arbeitsmodells zu professionalisieren. Die maßgebenden Faktoren dabei sind Effizienz und Datensicherheit. In unserer cloudbasierten Diktier- und Transkriptionssoftware Philips SpeechLive, die im vergangenen Jahr einen echten Boom erlebt hat, haben wir Multi-Faktor-Authentifizierung eingeführt, um ein höchstes Maß an Sicherheit zu gewährleisten. Daneben haben wir, ganz neu, in </w:t>
      </w:r>
      <w:proofErr w:type="spellStart"/>
      <w:r w:rsidRPr="00DE7B6D">
        <w:rPr>
          <w:rFonts w:ascii="Arial" w:eastAsia="Times New Roman" w:hAnsi="Arial" w:cs="Arial"/>
          <w:color w:val="222222"/>
          <w:lang w:eastAsia="de-AT"/>
        </w:rPr>
        <w:t>SpeechLIve</w:t>
      </w:r>
      <w:proofErr w:type="spellEnd"/>
      <w:r w:rsidRPr="00DE7B6D">
        <w:rPr>
          <w:rFonts w:ascii="Arial" w:eastAsia="Times New Roman" w:hAnsi="Arial" w:cs="Arial"/>
          <w:color w:val="222222"/>
          <w:lang w:eastAsia="de-AT"/>
        </w:rPr>
        <w:t xml:space="preserve"> eine Spracherkennungs-Flat-Rate integriert, mit der Nutzer in jede Applikation, </w:t>
      </w:r>
      <w:proofErr w:type="spellStart"/>
      <w:r w:rsidRPr="00DE7B6D">
        <w:rPr>
          <w:rFonts w:ascii="Arial" w:eastAsia="Times New Roman" w:hAnsi="Arial" w:cs="Arial"/>
          <w:color w:val="222222"/>
          <w:lang w:eastAsia="de-AT"/>
        </w:rPr>
        <w:t>zB</w:t>
      </w:r>
      <w:proofErr w:type="spellEnd"/>
      <w:r w:rsidRPr="00DE7B6D">
        <w:rPr>
          <w:rFonts w:ascii="Arial" w:eastAsia="Times New Roman" w:hAnsi="Arial" w:cs="Arial"/>
          <w:color w:val="222222"/>
          <w:lang w:eastAsia="de-AT"/>
        </w:rPr>
        <w:t xml:space="preserve"> Mails, CRM etc., diktieren können.</w:t>
      </w:r>
    </w:p>
    <w:p w14:paraId="452ED00A" w14:textId="77777777" w:rsidR="00576E1A" w:rsidRPr="00DE7B6D" w:rsidRDefault="00576E1A" w:rsidP="00576E1A">
      <w:pPr>
        <w:shd w:val="clear" w:color="auto" w:fill="FFFFFF"/>
        <w:spacing w:line="271" w:lineRule="auto"/>
        <w:rPr>
          <w:rFonts w:ascii="Arial" w:eastAsia="Times New Roman" w:hAnsi="Arial" w:cs="Arial"/>
          <w:color w:val="222222"/>
          <w:lang w:eastAsia="de-AT"/>
        </w:rPr>
      </w:pPr>
    </w:p>
    <w:p w14:paraId="7507BDF8" w14:textId="254A8A1A" w:rsidR="00576E1A" w:rsidRPr="00DE7B6D" w:rsidRDefault="00576E1A" w:rsidP="00576E1A">
      <w:pPr>
        <w:shd w:val="clear" w:color="auto" w:fill="FFFFFF"/>
        <w:spacing w:line="271" w:lineRule="auto"/>
        <w:rPr>
          <w:rFonts w:ascii="Arial" w:eastAsia="Times New Roman" w:hAnsi="Arial" w:cs="Arial"/>
          <w:b/>
          <w:bCs/>
          <w:i/>
          <w:iCs/>
          <w:color w:val="222222"/>
          <w:lang w:eastAsia="de-AT"/>
        </w:rPr>
      </w:pPr>
      <w:r w:rsidRPr="00DE7B6D">
        <w:rPr>
          <w:rFonts w:ascii="Arial" w:eastAsia="Times New Roman" w:hAnsi="Arial" w:cs="Arial"/>
          <w:b/>
          <w:bCs/>
          <w:i/>
          <w:iCs/>
          <w:color w:val="222222"/>
          <w:lang w:eastAsia="de-AT"/>
        </w:rPr>
        <w:t>Apropos Kosten: Sie haben vorhin gekündigt, dass in der Kombination von Spracherkennung und Workflow großes Einsparungspotential liegt.</w:t>
      </w:r>
    </w:p>
    <w:p w14:paraId="37A0D153" w14:textId="77777777" w:rsidR="00576E1A" w:rsidRPr="00DE7B6D" w:rsidRDefault="00576E1A" w:rsidP="00576E1A">
      <w:pPr>
        <w:shd w:val="clear" w:color="auto" w:fill="FFFFFF"/>
        <w:spacing w:line="271" w:lineRule="auto"/>
        <w:rPr>
          <w:rFonts w:ascii="Arial" w:eastAsia="Times New Roman" w:hAnsi="Arial" w:cs="Arial"/>
          <w:b/>
          <w:bCs/>
          <w:i/>
          <w:iCs/>
          <w:color w:val="222222"/>
          <w:lang w:eastAsia="de-AT"/>
        </w:rPr>
      </w:pPr>
    </w:p>
    <w:p w14:paraId="5B3BADEC" w14:textId="77777777" w:rsidR="00576E1A" w:rsidRPr="00DE7B6D" w:rsidRDefault="00576E1A" w:rsidP="00576E1A">
      <w:pPr>
        <w:shd w:val="clear" w:color="auto" w:fill="FFFFFF"/>
        <w:spacing w:line="271" w:lineRule="auto"/>
        <w:rPr>
          <w:rFonts w:ascii="Arial" w:hAnsi="Arial" w:cs="Arial"/>
          <w:color w:val="1A1A18"/>
        </w:rPr>
      </w:pPr>
      <w:r w:rsidRPr="00DE7B6D">
        <w:rPr>
          <w:rFonts w:ascii="Arial" w:eastAsia="Times New Roman" w:hAnsi="Arial" w:cs="Arial"/>
          <w:color w:val="222222"/>
          <w:lang w:eastAsia="de-AT"/>
        </w:rPr>
        <w:t xml:space="preserve">Exakt. Wir wissen, dass wir dreimal so schnell sprechen wie wir tippen (Quelle: Stanford University). Anwälte verbringen bis zu vier Stunden täglich mit dem Tippen von Texten (Quelle: Nuance 2020): </w:t>
      </w:r>
      <w:r w:rsidRPr="00DE7B6D">
        <w:rPr>
          <w:rFonts w:ascii="Arial" w:hAnsi="Arial" w:cs="Arial"/>
          <w:color w:val="1A1A18"/>
        </w:rPr>
        <w:t>Wenn in einem Unternehmen mit 50 Mitarbeitern durch effizientere Texterfassung nur vier Stunden Arbeitszeit pro Woche und Mitarbeiter gespart werden könnten, beläuft sich das Einsparungspotential auf 480.000 Euro pro Jahr!</w:t>
      </w:r>
    </w:p>
    <w:p w14:paraId="5776094F" w14:textId="6E4676AA" w:rsidR="00BA1074" w:rsidRPr="00DE7B6D" w:rsidRDefault="00BA1074" w:rsidP="00BA1074">
      <w:pPr>
        <w:spacing w:line="276" w:lineRule="auto"/>
        <w:jc w:val="both"/>
        <w:rPr>
          <w:rFonts w:ascii="Arial" w:eastAsia="Times New Roman" w:hAnsi="Arial" w:cs="Arial"/>
          <w:lang w:eastAsia="de-AT"/>
        </w:rPr>
      </w:pPr>
    </w:p>
    <w:p w14:paraId="20433738" w14:textId="4DAA22B4" w:rsidR="00576E1A" w:rsidRPr="00DE7B6D" w:rsidRDefault="00576E1A" w:rsidP="00BA1074">
      <w:pPr>
        <w:spacing w:line="276" w:lineRule="auto"/>
        <w:jc w:val="both"/>
        <w:rPr>
          <w:rFonts w:ascii="Arial" w:eastAsia="Times New Roman" w:hAnsi="Arial" w:cs="Arial"/>
          <w:lang w:eastAsia="de-AT"/>
        </w:rPr>
      </w:pPr>
    </w:p>
    <w:p w14:paraId="1302388C" w14:textId="57400E93" w:rsidR="00576E1A" w:rsidRPr="00DE7B6D" w:rsidRDefault="00576E1A" w:rsidP="00BA1074">
      <w:pPr>
        <w:spacing w:line="276" w:lineRule="auto"/>
        <w:jc w:val="both"/>
        <w:rPr>
          <w:rFonts w:ascii="Arial" w:eastAsia="Times New Roman" w:hAnsi="Arial" w:cs="Arial"/>
          <w:lang w:eastAsia="de-AT"/>
        </w:rPr>
      </w:pPr>
    </w:p>
    <w:p w14:paraId="586721C3" w14:textId="77777777" w:rsidR="00331B74" w:rsidRDefault="00331B74" w:rsidP="00576E1A">
      <w:pPr>
        <w:shd w:val="clear" w:color="auto" w:fill="FFFFFF"/>
        <w:spacing w:line="271" w:lineRule="auto"/>
        <w:rPr>
          <w:rFonts w:ascii="Arial" w:eastAsia="Times New Roman" w:hAnsi="Arial" w:cs="Arial"/>
          <w:lang w:eastAsia="de-AT"/>
        </w:rPr>
      </w:pPr>
    </w:p>
    <w:p w14:paraId="60CE18C7" w14:textId="7C6561D5" w:rsidR="00576E1A" w:rsidRPr="00DE7B6D" w:rsidRDefault="00576E1A" w:rsidP="00576E1A">
      <w:pPr>
        <w:shd w:val="clear" w:color="auto" w:fill="FFFFFF"/>
        <w:spacing w:line="271" w:lineRule="auto"/>
        <w:rPr>
          <w:rFonts w:ascii="Arial" w:hAnsi="Arial" w:cs="Arial"/>
          <w:b/>
          <w:bCs/>
          <w:i/>
          <w:iCs/>
          <w:color w:val="1A1A18"/>
        </w:rPr>
      </w:pPr>
      <w:r w:rsidRPr="00DE7B6D">
        <w:rPr>
          <w:rFonts w:ascii="Arial" w:hAnsi="Arial" w:cs="Arial"/>
          <w:b/>
          <w:bCs/>
          <w:i/>
          <w:iCs/>
          <w:color w:val="1A1A18"/>
        </w:rPr>
        <w:lastRenderedPageBreak/>
        <w:t>„Mehr Umsatz durch Spracherkennung“: Mit welchem konkreten Produkt können Anwälte davon profitieren?</w:t>
      </w:r>
    </w:p>
    <w:p w14:paraId="68ADBA54" w14:textId="1E35A737" w:rsidR="00576E1A" w:rsidRPr="00DE7B6D" w:rsidRDefault="00576E1A" w:rsidP="00BA1074">
      <w:pPr>
        <w:spacing w:line="276" w:lineRule="auto"/>
        <w:jc w:val="both"/>
        <w:rPr>
          <w:rFonts w:ascii="Arial" w:eastAsia="Times New Roman" w:hAnsi="Arial" w:cs="Arial"/>
          <w:lang w:eastAsia="de-AT"/>
        </w:rPr>
      </w:pPr>
    </w:p>
    <w:p w14:paraId="7F437420" w14:textId="77777777" w:rsidR="00576E1A" w:rsidRPr="00DE7B6D" w:rsidRDefault="00576E1A" w:rsidP="00576E1A">
      <w:pPr>
        <w:shd w:val="clear" w:color="auto" w:fill="FFFFFF"/>
        <w:spacing w:line="271" w:lineRule="auto"/>
        <w:rPr>
          <w:rFonts w:ascii="Arial" w:hAnsi="Arial" w:cs="Arial"/>
        </w:rPr>
      </w:pPr>
      <w:r w:rsidRPr="00DE7B6D">
        <w:rPr>
          <w:rFonts w:ascii="Arial" w:eastAsia="Times New Roman" w:hAnsi="Arial" w:cs="Arial"/>
          <w:color w:val="222222"/>
          <w:lang w:eastAsia="de-AT"/>
        </w:rPr>
        <w:t>In unserer SpeechExec Enterprise Lösung ist die juristische Spracherkennung Dragon Legal Anywhere mit eingebaut.</w:t>
      </w:r>
      <w:r w:rsidRPr="00DE7B6D">
        <w:rPr>
          <w:rFonts w:ascii="Arial" w:hAnsi="Arial" w:cs="Arial"/>
        </w:rPr>
        <w:t xml:space="preserve"> Damit erkennt die künstliche Intelligenz Diktate intuitiv und wandelt sie in Text um. Spezielle Trainings dafür sind obsolet.</w:t>
      </w:r>
    </w:p>
    <w:p w14:paraId="0B5CB975" w14:textId="641BDE1D" w:rsidR="00576E1A" w:rsidRPr="00DE7B6D" w:rsidRDefault="00576E1A" w:rsidP="00BA1074">
      <w:pPr>
        <w:spacing w:line="276" w:lineRule="auto"/>
        <w:jc w:val="both"/>
        <w:rPr>
          <w:rFonts w:ascii="Arial" w:eastAsia="Times New Roman" w:hAnsi="Arial" w:cs="Arial"/>
          <w:lang w:eastAsia="de-AT"/>
        </w:rPr>
      </w:pPr>
      <w:r w:rsidRPr="00DE7B6D">
        <w:rPr>
          <w:rFonts w:ascii="Arial" w:eastAsia="Times New Roman" w:hAnsi="Arial" w:cs="Arial"/>
          <w:lang w:eastAsia="de-AT"/>
        </w:rPr>
        <w:t xml:space="preserve"> </w:t>
      </w:r>
    </w:p>
    <w:p w14:paraId="7681B01B" w14:textId="451C9840" w:rsidR="00576E1A" w:rsidRPr="00DE7B6D" w:rsidRDefault="00576E1A" w:rsidP="00576E1A">
      <w:pPr>
        <w:shd w:val="clear" w:color="auto" w:fill="FFFFFF"/>
        <w:spacing w:line="271" w:lineRule="auto"/>
        <w:rPr>
          <w:rFonts w:ascii="Arial" w:hAnsi="Arial" w:cs="Arial"/>
          <w:b/>
          <w:bCs/>
          <w:i/>
          <w:iCs/>
        </w:rPr>
      </w:pPr>
      <w:r w:rsidRPr="00DE7B6D">
        <w:rPr>
          <w:rFonts w:ascii="Arial" w:hAnsi="Arial" w:cs="Arial"/>
          <w:b/>
          <w:bCs/>
          <w:i/>
          <w:iCs/>
        </w:rPr>
        <w:t>Und was, wenn jemand umfassenden Service benötigt?</w:t>
      </w:r>
    </w:p>
    <w:p w14:paraId="7509B0F4" w14:textId="77777777" w:rsidR="00576E1A" w:rsidRPr="00DE7B6D" w:rsidRDefault="00576E1A" w:rsidP="00576E1A">
      <w:pPr>
        <w:shd w:val="clear" w:color="auto" w:fill="FFFFFF"/>
        <w:spacing w:line="271" w:lineRule="auto"/>
        <w:rPr>
          <w:rFonts w:ascii="Arial" w:hAnsi="Arial" w:cs="Arial"/>
          <w:b/>
          <w:bCs/>
          <w:i/>
          <w:iCs/>
        </w:rPr>
      </w:pPr>
    </w:p>
    <w:p w14:paraId="684DEC0D" w14:textId="77777777" w:rsidR="00576E1A" w:rsidRPr="00DE7B6D" w:rsidRDefault="00576E1A" w:rsidP="00576E1A">
      <w:pPr>
        <w:shd w:val="clear" w:color="auto" w:fill="FFFFFF"/>
        <w:spacing w:line="271" w:lineRule="auto"/>
        <w:rPr>
          <w:rFonts w:ascii="Arial" w:hAnsi="Arial" w:cs="Arial"/>
          <w:b/>
          <w:bCs/>
          <w:i/>
          <w:iCs/>
        </w:rPr>
      </w:pPr>
      <w:r w:rsidRPr="00DE7B6D">
        <w:rPr>
          <w:rFonts w:ascii="Arial" w:eastAsia="Times New Roman" w:hAnsi="Arial" w:cs="Arial"/>
          <w:color w:val="222222"/>
          <w:lang w:eastAsia="de-AT"/>
        </w:rPr>
        <w:t>Wir bieten ein breites Serviceportfolio an, das man ganz individuell buchen kann.</w:t>
      </w:r>
    </w:p>
    <w:p w14:paraId="1C24DB86" w14:textId="77777777" w:rsidR="00576E1A" w:rsidRPr="00DE7B6D" w:rsidRDefault="00576E1A" w:rsidP="00BA1074">
      <w:pPr>
        <w:spacing w:line="276" w:lineRule="auto"/>
        <w:jc w:val="both"/>
        <w:rPr>
          <w:rFonts w:ascii="Arial" w:eastAsia="Times New Roman" w:hAnsi="Arial" w:cs="Arial"/>
          <w:lang w:eastAsia="de-AT"/>
        </w:rPr>
      </w:pPr>
    </w:p>
    <w:p w14:paraId="5D341138" w14:textId="77777777" w:rsidR="004766C3" w:rsidRPr="00DE7B6D" w:rsidRDefault="005F0A35" w:rsidP="004766C3">
      <w:pPr>
        <w:rPr>
          <w:rFonts w:ascii="Arial" w:hAnsi="Arial" w:cs="Arial"/>
          <w:sz w:val="20"/>
          <w:szCs w:val="20"/>
        </w:rPr>
      </w:pPr>
      <w:r w:rsidRPr="00DE7B6D">
        <w:rPr>
          <w:rFonts w:ascii="Arial" w:hAnsi="Arial" w:cs="Arial"/>
          <w:b/>
          <w:bCs/>
          <w:i/>
          <w:iCs/>
          <w:sz w:val="20"/>
          <w:szCs w:val="20"/>
        </w:rPr>
        <w:t>Bildtext</w:t>
      </w:r>
      <w:r w:rsidRPr="00DE7B6D">
        <w:rPr>
          <w:rFonts w:ascii="Arial" w:hAnsi="Arial" w:cs="Arial"/>
          <w:sz w:val="20"/>
          <w:szCs w:val="20"/>
        </w:rPr>
        <w:t xml:space="preserve">: „Performante Teams vertragen sich nicht mit veralteten Arbeitsmethoden. Die KI-basierten </w:t>
      </w:r>
      <w:hyperlink r:id="rId8" w:history="1">
        <w:r w:rsidR="004766C3" w:rsidRPr="00DE7B6D">
          <w:rPr>
            <w:rStyle w:val="Hyperlink"/>
            <w:rFonts w:ascii="Arial" w:hAnsi="Arial" w:cs="Arial"/>
            <w:sz w:val="20"/>
            <w:szCs w:val="20"/>
          </w:rPr>
          <w:t xml:space="preserve">Den </w:t>
        </w:r>
        <w:proofErr w:type="spellStart"/>
        <w:r w:rsidR="004766C3" w:rsidRPr="00DE7B6D">
          <w:rPr>
            <w:rStyle w:val="Hyperlink"/>
            <w:rFonts w:ascii="Arial" w:hAnsi="Arial" w:cs="Arial"/>
            <w:sz w:val="20"/>
            <w:szCs w:val="20"/>
          </w:rPr>
          <w:t>Fotolink</w:t>
        </w:r>
        <w:proofErr w:type="spellEnd"/>
        <w:r w:rsidR="004766C3" w:rsidRPr="00DE7B6D">
          <w:rPr>
            <w:rStyle w:val="Hyperlink"/>
            <w:rFonts w:ascii="Arial" w:hAnsi="Arial" w:cs="Arial"/>
            <w:sz w:val="20"/>
            <w:szCs w:val="20"/>
          </w:rPr>
          <w:t xml:space="preserve"> finden Sie hier.</w:t>
        </w:r>
      </w:hyperlink>
    </w:p>
    <w:p w14:paraId="2189E60B" w14:textId="31857FF0" w:rsidR="005F0A35" w:rsidRPr="00DE7B6D" w:rsidRDefault="005F0A35" w:rsidP="004766C3">
      <w:pPr>
        <w:rPr>
          <w:rFonts w:ascii="Arial" w:hAnsi="Arial" w:cs="Arial"/>
          <w:sz w:val="16"/>
          <w:szCs w:val="16"/>
        </w:rPr>
      </w:pPr>
      <w:r w:rsidRPr="00DE7B6D">
        <w:rPr>
          <w:rFonts w:ascii="Arial" w:hAnsi="Arial" w:cs="Arial"/>
          <w:sz w:val="16"/>
          <w:szCs w:val="16"/>
        </w:rPr>
        <w:t>Angela Alliger, Geschäftsführung Philips Speech Deutschland</w:t>
      </w:r>
    </w:p>
    <w:p w14:paraId="5EA295CF" w14:textId="622EFA4A" w:rsidR="00331B74" w:rsidRDefault="00331B74" w:rsidP="00A538BA">
      <w:pPr>
        <w:spacing w:line="276" w:lineRule="auto"/>
        <w:jc w:val="both"/>
        <w:rPr>
          <w:rFonts w:ascii="Arial" w:hAnsi="Arial" w:cs="Arial"/>
          <w:iCs/>
          <w:lang w:val="de-DE"/>
        </w:rPr>
      </w:pPr>
    </w:p>
    <w:p w14:paraId="3F44CC8A" w14:textId="4D6793F0" w:rsidR="00331B74" w:rsidRDefault="00331B74" w:rsidP="00A538BA">
      <w:pPr>
        <w:spacing w:line="276" w:lineRule="auto"/>
        <w:jc w:val="both"/>
        <w:rPr>
          <w:rFonts w:ascii="Arial" w:hAnsi="Arial" w:cs="Arial"/>
          <w:iCs/>
          <w:lang w:val="de-DE"/>
        </w:rPr>
      </w:pPr>
    </w:p>
    <w:p w14:paraId="19A334CF" w14:textId="252D9BC7" w:rsidR="00331B74" w:rsidRDefault="00331B74" w:rsidP="00A538BA">
      <w:pPr>
        <w:spacing w:line="276" w:lineRule="auto"/>
        <w:jc w:val="both"/>
        <w:rPr>
          <w:rFonts w:ascii="Arial" w:hAnsi="Arial" w:cs="Arial"/>
          <w:iCs/>
          <w:lang w:val="de-DE"/>
        </w:rPr>
      </w:pPr>
    </w:p>
    <w:p w14:paraId="61BDEC12" w14:textId="4E165304" w:rsidR="00331B74" w:rsidRDefault="00331B74" w:rsidP="00A538BA">
      <w:pPr>
        <w:spacing w:line="276" w:lineRule="auto"/>
        <w:jc w:val="both"/>
        <w:rPr>
          <w:rFonts w:ascii="Arial" w:hAnsi="Arial" w:cs="Arial"/>
          <w:iCs/>
          <w:lang w:val="de-DE"/>
        </w:rPr>
      </w:pPr>
    </w:p>
    <w:p w14:paraId="4D6FEA49" w14:textId="77777777" w:rsidR="00331B74" w:rsidRDefault="00331B74" w:rsidP="00A538BA">
      <w:pPr>
        <w:spacing w:line="276" w:lineRule="auto"/>
        <w:jc w:val="both"/>
        <w:rPr>
          <w:rFonts w:ascii="Arial" w:hAnsi="Arial" w:cs="Arial"/>
          <w:iCs/>
          <w:lang w:val="de-DE"/>
        </w:rPr>
      </w:pPr>
    </w:p>
    <w:p w14:paraId="011EAA83" w14:textId="10800DED" w:rsidR="00331B74" w:rsidRDefault="00331B74" w:rsidP="00A538BA">
      <w:pPr>
        <w:spacing w:line="276" w:lineRule="auto"/>
        <w:jc w:val="both"/>
        <w:rPr>
          <w:rFonts w:ascii="Arial" w:hAnsi="Arial" w:cs="Arial"/>
          <w:iCs/>
          <w:lang w:val="de-DE"/>
        </w:rPr>
      </w:pPr>
    </w:p>
    <w:p w14:paraId="1BA308A1" w14:textId="77777777" w:rsidR="00331B74" w:rsidRPr="004766C3" w:rsidRDefault="00331B74" w:rsidP="00A538BA">
      <w:pPr>
        <w:spacing w:line="276" w:lineRule="auto"/>
        <w:jc w:val="both"/>
        <w:rPr>
          <w:rFonts w:ascii="Arial" w:hAnsi="Arial" w:cs="Arial"/>
          <w:iCs/>
          <w:lang w:val="de-DE"/>
        </w:rPr>
      </w:pPr>
    </w:p>
    <w:p w14:paraId="4F7E5366" w14:textId="77777777" w:rsidR="00556B17" w:rsidRPr="004766C3" w:rsidRDefault="00556B17" w:rsidP="00556B17">
      <w:pPr>
        <w:spacing w:line="276" w:lineRule="auto"/>
        <w:rPr>
          <w:rFonts w:ascii="Arial" w:hAnsi="Arial" w:cs="Arial"/>
          <w:sz w:val="18"/>
          <w:szCs w:val="18"/>
          <w:u w:val="single"/>
          <w:lang w:val="de-DE"/>
        </w:rPr>
      </w:pPr>
      <w:r w:rsidRPr="004766C3">
        <w:rPr>
          <w:rFonts w:ascii="Arial" w:hAnsi="Arial" w:cs="Arial"/>
          <w:b/>
          <w:sz w:val="18"/>
          <w:szCs w:val="18"/>
          <w:lang w:val="de-DE"/>
        </w:rPr>
        <w:t>Über Speech Processing Solutions</w:t>
      </w:r>
    </w:p>
    <w:p w14:paraId="3C52598E" w14:textId="77777777" w:rsidR="00556B17" w:rsidRPr="0050168D" w:rsidRDefault="00556B17" w:rsidP="00556B17">
      <w:pPr>
        <w:jc w:val="both"/>
        <w:outlineLvl w:val="0"/>
        <w:rPr>
          <w:rFonts w:ascii="Arial" w:hAnsi="Arial" w:cs="Arial"/>
          <w:strike/>
          <w:sz w:val="18"/>
          <w:szCs w:val="18"/>
        </w:rPr>
      </w:pPr>
      <w:r w:rsidRPr="0050168D">
        <w:rPr>
          <w:rFonts w:ascii="Arial" w:hAnsi="Arial" w:cs="Arial"/>
          <w:sz w:val="18"/>
          <w:szCs w:val="18"/>
        </w:rPr>
        <w:t>Speech Processing Solutions (SPS) ist ein globales Technologieunternehmen aus Österreich und weltweit führender Anbieter von Sprache-zu-Text-Lösungen, oftmals auf Basis von Künstlicher Intelligenz. Die von SPS entwickelten und unter der Marke Philips verkauften Produkte („Philips Speech“) zum Umwandeln von Sprache zu Text werden von knapp fünf Millionen Benutzern in der ganzen Welt eingesetzt</w:t>
      </w:r>
      <w:r>
        <w:rPr>
          <w:rFonts w:ascii="Arial" w:hAnsi="Arial" w:cs="Arial"/>
          <w:sz w:val="18"/>
          <w:szCs w:val="18"/>
        </w:rPr>
        <w:t>.</w:t>
      </w:r>
      <w:r w:rsidRPr="0050168D">
        <w:rPr>
          <w:rFonts w:ascii="Arial" w:hAnsi="Arial" w:cs="Arial"/>
          <w:sz w:val="18"/>
          <w:szCs w:val="18"/>
        </w:rPr>
        <w:t xml:space="preserve"> Neben seinem Hauptsitz in Wien unterhält SPS regionale Niederlassungen in den USA, in Kanada, in Australien, im Vereinigten Königreich, in Deutschland, in Frankreich und in Belgien. Darüber hinaus verfügt SPS über ein Netzwerk von über 1000 Vertriebs- und Implementierungspartnern weltweit.</w:t>
      </w:r>
    </w:p>
    <w:p w14:paraId="3E426CD6" w14:textId="77777777" w:rsidR="00556B17" w:rsidRPr="002C7774" w:rsidRDefault="00556B17" w:rsidP="00556B17">
      <w:pPr>
        <w:jc w:val="both"/>
        <w:outlineLvl w:val="0"/>
        <w:rPr>
          <w:rFonts w:ascii="Arial" w:hAnsi="Arial" w:cs="Arial"/>
          <w:b/>
          <w:bCs/>
          <w:sz w:val="20"/>
          <w:szCs w:val="20"/>
        </w:rPr>
      </w:pPr>
    </w:p>
    <w:p w14:paraId="155615D3" w14:textId="77777777" w:rsidR="00556B17" w:rsidRPr="002C7774" w:rsidRDefault="00556B17" w:rsidP="00556B17">
      <w:pPr>
        <w:jc w:val="both"/>
        <w:outlineLvl w:val="0"/>
        <w:rPr>
          <w:rFonts w:ascii="Arial" w:hAnsi="Arial" w:cs="Arial"/>
          <w:b/>
          <w:bCs/>
          <w:sz w:val="20"/>
          <w:szCs w:val="20"/>
        </w:rPr>
      </w:pPr>
      <w:r w:rsidRPr="002C7774">
        <w:rPr>
          <w:rFonts w:ascii="Arial" w:hAnsi="Arial" w:cs="Arial"/>
          <w:b/>
          <w:bCs/>
          <w:sz w:val="20"/>
          <w:szCs w:val="20"/>
        </w:rPr>
        <w:t>#Spracherkennung #Sprachtechnologie #Innovation #Madeinaustria #Collaboration #Effizienz #Newwork #Digitalisierung #Business #Transkription #HiddenChampion #Zeitistwertvoll #Zeit #Produktivitaet #businessintelligence #Audio #SprachezuText #Spracherkennungssoftwar</w:t>
      </w:r>
      <w:r>
        <w:rPr>
          <w:rFonts w:ascii="Arial" w:hAnsi="Arial" w:cs="Arial"/>
          <w:b/>
          <w:bCs/>
          <w:sz w:val="20"/>
          <w:szCs w:val="20"/>
        </w:rPr>
        <w:t>e</w:t>
      </w:r>
    </w:p>
    <w:p w14:paraId="22900F74" w14:textId="77777777" w:rsidR="00556B17" w:rsidRPr="002C7774" w:rsidRDefault="00556B17" w:rsidP="00556B17">
      <w:pPr>
        <w:spacing w:line="276" w:lineRule="auto"/>
        <w:jc w:val="both"/>
        <w:outlineLvl w:val="0"/>
        <w:rPr>
          <w:rFonts w:ascii="Arial" w:hAnsi="Arial" w:cs="Arial"/>
          <w:b/>
          <w:sz w:val="20"/>
          <w:szCs w:val="20"/>
        </w:rPr>
      </w:pPr>
    </w:p>
    <w:p w14:paraId="0BAD99C7" w14:textId="77777777" w:rsidR="00556B17" w:rsidRPr="002C7774" w:rsidRDefault="00556B17" w:rsidP="00556B17">
      <w:pPr>
        <w:spacing w:line="276" w:lineRule="auto"/>
        <w:jc w:val="both"/>
        <w:outlineLvl w:val="0"/>
        <w:rPr>
          <w:rFonts w:ascii="Arial" w:hAnsi="Arial" w:cs="Arial"/>
          <w:color w:val="0000FF"/>
          <w:u w:val="single"/>
        </w:rPr>
      </w:pPr>
      <w:r w:rsidRPr="002C7774">
        <w:rPr>
          <w:rFonts w:ascii="Arial" w:hAnsi="Arial" w:cs="Arial"/>
          <w:b/>
          <w:sz w:val="20"/>
          <w:szCs w:val="20"/>
        </w:rPr>
        <w:t>Folgen Sie Speech Processing Solutions auf:</w:t>
      </w:r>
      <w:r w:rsidRPr="002C7774">
        <w:t xml:space="preserve"> </w:t>
      </w:r>
      <w:hyperlink r:id="rId9" w:history="1">
        <w:r w:rsidRPr="002C7774">
          <w:rPr>
            <w:rFonts w:ascii="Arial" w:hAnsi="Arial" w:cs="Arial"/>
            <w:color w:val="0000FF"/>
            <w:sz w:val="20"/>
            <w:szCs w:val="20"/>
            <w:u w:val="single"/>
          </w:rPr>
          <w:t>https://speech.com/de/</w:t>
        </w:r>
      </w:hyperlink>
    </w:p>
    <w:p w14:paraId="1DF12975" w14:textId="77777777" w:rsidR="00556B17" w:rsidRPr="002C7774" w:rsidDel="00A30102" w:rsidRDefault="00556B17" w:rsidP="00556B17">
      <w:pPr>
        <w:spacing w:line="276" w:lineRule="auto"/>
        <w:jc w:val="both"/>
        <w:outlineLvl w:val="0"/>
        <w:rPr>
          <w:rFonts w:ascii="Arial" w:hAnsi="Arial" w:cs="Arial"/>
          <w:sz w:val="20"/>
          <w:szCs w:val="20"/>
        </w:rPr>
      </w:pPr>
    </w:p>
    <w:p w14:paraId="47D02FE4" w14:textId="77777777" w:rsidR="00556B17" w:rsidRPr="002C7774" w:rsidRDefault="00556B17" w:rsidP="00556B17">
      <w:pPr>
        <w:spacing w:line="276" w:lineRule="auto"/>
        <w:ind w:left="2268" w:hanging="2268"/>
        <w:jc w:val="both"/>
        <w:rPr>
          <w:rFonts w:ascii="Arial" w:hAnsi="Arial" w:cs="Arial"/>
          <w:i/>
          <w:sz w:val="20"/>
          <w:szCs w:val="20"/>
        </w:rPr>
      </w:pPr>
      <w:r w:rsidRPr="002C7774">
        <w:rPr>
          <w:rFonts w:ascii="Arial" w:hAnsi="Arial" w:cs="Arial"/>
          <w:i/>
          <w:sz w:val="20"/>
          <w:szCs w:val="20"/>
        </w:rPr>
        <w:t>Facebook:</w:t>
      </w:r>
      <w:r w:rsidRPr="002C7774">
        <w:rPr>
          <w:rFonts w:ascii="Arial" w:hAnsi="Arial" w:cs="Arial"/>
          <w:i/>
          <w:sz w:val="20"/>
          <w:szCs w:val="20"/>
        </w:rPr>
        <w:tab/>
      </w:r>
      <w:hyperlink r:id="rId10" w:history="1">
        <w:r w:rsidRPr="002C7774">
          <w:rPr>
            <w:rFonts w:ascii="Arial" w:hAnsi="Arial" w:cs="Arial"/>
            <w:i/>
            <w:color w:val="0000FF"/>
            <w:sz w:val="20"/>
            <w:szCs w:val="20"/>
            <w:u w:val="single"/>
          </w:rPr>
          <w:t>https://www.facebook.com/philipsdictation</w:t>
        </w:r>
      </w:hyperlink>
      <w:r w:rsidRPr="002C7774">
        <w:rPr>
          <w:rFonts w:ascii="Arial" w:hAnsi="Arial" w:cs="Arial"/>
          <w:i/>
          <w:sz w:val="20"/>
          <w:szCs w:val="20"/>
        </w:rPr>
        <w:t xml:space="preserve"> </w:t>
      </w:r>
    </w:p>
    <w:p w14:paraId="18CA151F" w14:textId="77777777" w:rsidR="00556B17" w:rsidRPr="002C7774" w:rsidRDefault="00556B17" w:rsidP="00556B17">
      <w:pPr>
        <w:spacing w:line="276" w:lineRule="auto"/>
        <w:ind w:left="2268" w:hanging="2268"/>
        <w:jc w:val="both"/>
        <w:rPr>
          <w:rStyle w:val="Hyperlink"/>
          <w:rFonts w:ascii="Arial" w:hAnsi="Arial" w:cs="Arial"/>
          <w:bCs/>
          <w:i/>
          <w:sz w:val="20"/>
          <w:szCs w:val="20"/>
          <w:lang w:val="sv-SE"/>
        </w:rPr>
      </w:pPr>
      <w:proofErr w:type="spellStart"/>
      <w:r w:rsidRPr="002C7774">
        <w:rPr>
          <w:rFonts w:ascii="Arial" w:hAnsi="Arial" w:cs="Arial"/>
          <w:bCs/>
          <w:i/>
          <w:sz w:val="20"/>
          <w:szCs w:val="20"/>
          <w:lang w:val="sv-SE"/>
        </w:rPr>
        <w:t>Instagram</w:t>
      </w:r>
      <w:proofErr w:type="spellEnd"/>
      <w:r w:rsidRPr="002C7774">
        <w:rPr>
          <w:rFonts w:ascii="Arial" w:hAnsi="Arial" w:cs="Arial"/>
          <w:bCs/>
          <w:i/>
          <w:sz w:val="20"/>
          <w:szCs w:val="20"/>
          <w:lang w:val="sv-SE"/>
        </w:rPr>
        <w:t>:</w:t>
      </w:r>
      <w:r w:rsidRPr="002C7774">
        <w:rPr>
          <w:rFonts w:ascii="Arial" w:hAnsi="Arial" w:cs="Arial"/>
          <w:bCs/>
          <w:i/>
          <w:sz w:val="20"/>
          <w:szCs w:val="20"/>
          <w:lang w:val="sv-SE"/>
        </w:rPr>
        <w:tab/>
      </w:r>
      <w:hyperlink r:id="rId11" w:history="1">
        <w:r w:rsidRPr="002C7774">
          <w:rPr>
            <w:rStyle w:val="Hyperlink"/>
            <w:rFonts w:ascii="Arial" w:hAnsi="Arial" w:cs="Arial"/>
            <w:bCs/>
            <w:i/>
            <w:sz w:val="20"/>
            <w:szCs w:val="20"/>
            <w:lang w:val="sv-SE"/>
          </w:rPr>
          <w:t>https://www.instagram.com/philips_dictation/</w:t>
        </w:r>
      </w:hyperlink>
    </w:p>
    <w:p w14:paraId="1B991131" w14:textId="77777777" w:rsidR="00556B17" w:rsidRPr="002C7774" w:rsidDel="00A30102" w:rsidRDefault="00556B17" w:rsidP="00556B17">
      <w:pPr>
        <w:spacing w:line="276" w:lineRule="auto"/>
        <w:ind w:left="2268" w:hanging="2268"/>
        <w:jc w:val="both"/>
        <w:rPr>
          <w:rFonts w:ascii="Arial" w:hAnsi="Arial" w:cs="Arial"/>
          <w:bCs/>
          <w:i/>
          <w:sz w:val="20"/>
          <w:szCs w:val="20"/>
          <w:lang w:val="en-US"/>
        </w:rPr>
      </w:pPr>
      <w:r w:rsidRPr="002C7774">
        <w:rPr>
          <w:rFonts w:ascii="Arial" w:hAnsi="Arial" w:cs="Arial"/>
          <w:i/>
          <w:sz w:val="20"/>
          <w:szCs w:val="20"/>
          <w:lang w:val="en-US"/>
        </w:rPr>
        <w:t>Twitter @speech_com:</w:t>
      </w:r>
      <w:r w:rsidRPr="002C7774">
        <w:rPr>
          <w:rFonts w:ascii="Arial" w:hAnsi="Arial" w:cs="Arial"/>
          <w:i/>
          <w:sz w:val="20"/>
          <w:szCs w:val="20"/>
          <w:lang w:val="en-US"/>
        </w:rPr>
        <w:tab/>
      </w:r>
      <w:hyperlink r:id="rId12" w:history="1">
        <w:r w:rsidRPr="002C7774">
          <w:rPr>
            <w:rStyle w:val="Hyperlink"/>
            <w:rFonts w:ascii="Arial" w:hAnsi="Arial" w:cs="Arial"/>
            <w:i/>
            <w:sz w:val="20"/>
            <w:szCs w:val="20"/>
            <w:lang w:val="en-US"/>
          </w:rPr>
          <w:t>http://www.twitter.com/speech_com</w:t>
        </w:r>
      </w:hyperlink>
      <w:r w:rsidRPr="002C7774">
        <w:rPr>
          <w:rStyle w:val="Hyperlink"/>
          <w:rFonts w:ascii="Arial" w:hAnsi="Arial" w:cs="Arial"/>
          <w:i/>
          <w:sz w:val="20"/>
          <w:szCs w:val="20"/>
          <w:lang w:val="en-US"/>
        </w:rPr>
        <w:t xml:space="preserve"> </w:t>
      </w:r>
    </w:p>
    <w:p w14:paraId="5A3550DA" w14:textId="77777777" w:rsidR="00556B17" w:rsidRPr="002C7774" w:rsidDel="00A30102" w:rsidRDefault="00556B17" w:rsidP="00556B17">
      <w:pPr>
        <w:spacing w:line="276" w:lineRule="auto"/>
        <w:ind w:left="2268" w:hanging="2268"/>
        <w:jc w:val="both"/>
        <w:outlineLvl w:val="0"/>
        <w:rPr>
          <w:rFonts w:ascii="Arial" w:hAnsi="Arial" w:cs="Arial"/>
          <w:bCs/>
          <w:i/>
          <w:sz w:val="20"/>
          <w:szCs w:val="20"/>
          <w:lang w:val="en-US"/>
        </w:rPr>
      </w:pPr>
      <w:r w:rsidRPr="002C7774" w:rsidDel="00A30102">
        <w:rPr>
          <w:rFonts w:ascii="Arial" w:hAnsi="Arial" w:cs="Arial"/>
          <w:i/>
          <w:sz w:val="20"/>
          <w:szCs w:val="20"/>
          <w:lang w:val="en-US"/>
        </w:rPr>
        <w:t>YouTube:</w:t>
      </w:r>
      <w:r w:rsidRPr="002C7774">
        <w:rPr>
          <w:rFonts w:ascii="Arial" w:hAnsi="Arial" w:cs="Arial"/>
          <w:i/>
          <w:sz w:val="20"/>
          <w:szCs w:val="20"/>
          <w:lang w:val="en-US"/>
        </w:rPr>
        <w:tab/>
      </w:r>
      <w:hyperlink r:id="rId13" w:history="1">
        <w:r w:rsidRPr="002C7774" w:rsidDel="00A30102">
          <w:rPr>
            <w:rStyle w:val="Hyperlink"/>
            <w:rFonts w:ascii="Arial" w:hAnsi="Arial" w:cs="Arial"/>
            <w:i/>
            <w:sz w:val="20"/>
            <w:szCs w:val="20"/>
            <w:lang w:val="en-US"/>
          </w:rPr>
          <w:t>http://www.youtube.com/philipsdictation</w:t>
        </w:r>
      </w:hyperlink>
      <w:r w:rsidRPr="002C7774" w:rsidDel="00A30102">
        <w:rPr>
          <w:rFonts w:ascii="Arial" w:hAnsi="Arial" w:cs="Arial"/>
          <w:i/>
          <w:sz w:val="20"/>
          <w:szCs w:val="20"/>
          <w:lang w:val="en-US"/>
        </w:rPr>
        <w:t xml:space="preserve"> </w:t>
      </w:r>
    </w:p>
    <w:p w14:paraId="4A6BA30C" w14:textId="77777777" w:rsidR="00556B17" w:rsidRPr="00411E5A" w:rsidRDefault="00556B17" w:rsidP="00556B17">
      <w:pPr>
        <w:spacing w:line="276" w:lineRule="auto"/>
        <w:rPr>
          <w:rFonts w:ascii="Arial" w:hAnsi="Arial" w:cs="Arial"/>
          <w:color w:val="191919"/>
          <w:lang w:val="da-DK"/>
        </w:rPr>
      </w:pPr>
      <w:r w:rsidRPr="002C7774" w:rsidDel="00A30102">
        <w:rPr>
          <w:rFonts w:ascii="Arial" w:hAnsi="Arial" w:cs="Arial"/>
          <w:i/>
          <w:sz w:val="20"/>
          <w:szCs w:val="20"/>
          <w:lang w:val="da-DK"/>
        </w:rPr>
        <w:t>LinkedIn:</w:t>
      </w:r>
      <w:r w:rsidRPr="002C7774">
        <w:rPr>
          <w:rFonts w:ascii="Arial" w:hAnsi="Arial" w:cs="Arial"/>
          <w:i/>
          <w:sz w:val="20"/>
          <w:szCs w:val="20"/>
          <w:lang w:val="da-DK"/>
        </w:rPr>
        <w:tab/>
      </w:r>
      <w:r>
        <w:rPr>
          <w:rFonts w:ascii="Arial" w:hAnsi="Arial" w:cs="Arial"/>
          <w:i/>
          <w:sz w:val="20"/>
          <w:szCs w:val="20"/>
          <w:lang w:val="da-DK"/>
        </w:rPr>
        <w:t xml:space="preserve">   </w:t>
      </w:r>
      <w:r>
        <w:rPr>
          <w:rFonts w:ascii="Arial" w:hAnsi="Arial" w:cs="Arial"/>
          <w:i/>
          <w:sz w:val="20"/>
          <w:szCs w:val="20"/>
          <w:lang w:val="da-DK"/>
        </w:rPr>
        <w:tab/>
        <w:t xml:space="preserve">  </w:t>
      </w:r>
      <w:hyperlink r:id="rId14" w:history="1">
        <w:r w:rsidRPr="00D644FC">
          <w:rPr>
            <w:rStyle w:val="Hyperlink"/>
            <w:rFonts w:ascii="Arial" w:hAnsi="Arial" w:cs="Arial"/>
            <w:i/>
            <w:sz w:val="20"/>
            <w:szCs w:val="20"/>
            <w:lang w:val="da-DK"/>
          </w:rPr>
          <w:t>http://www.linkedin.com/company/speech-processing-solutions</w:t>
        </w:r>
      </w:hyperlink>
    </w:p>
    <w:p w14:paraId="085211B7" w14:textId="77777777" w:rsidR="00556B17" w:rsidRPr="00A538BA" w:rsidRDefault="00556B17" w:rsidP="00A538BA">
      <w:pPr>
        <w:spacing w:line="276" w:lineRule="auto"/>
        <w:jc w:val="both"/>
        <w:rPr>
          <w:rFonts w:ascii="Arial" w:hAnsi="Arial" w:cs="Arial"/>
          <w:iCs/>
        </w:rPr>
      </w:pPr>
    </w:p>
    <w:p w14:paraId="308E9B6A" w14:textId="32608AE3" w:rsidR="0080555C" w:rsidRPr="002C7774" w:rsidRDefault="0080555C" w:rsidP="0080555C">
      <w:pPr>
        <w:spacing w:line="276" w:lineRule="auto"/>
        <w:ind w:left="2268" w:hanging="2268"/>
        <w:jc w:val="both"/>
        <w:rPr>
          <w:rFonts w:ascii="Arial" w:hAnsi="Arial" w:cs="Arial"/>
          <w:i/>
          <w:sz w:val="20"/>
          <w:szCs w:val="20"/>
        </w:rPr>
      </w:pPr>
      <w:r w:rsidRPr="002C7774">
        <w:rPr>
          <w:rFonts w:ascii="Arial" w:hAnsi="Arial" w:cs="Arial"/>
          <w:i/>
          <w:sz w:val="20"/>
          <w:szCs w:val="20"/>
        </w:rPr>
        <w:t xml:space="preserve"> </w:t>
      </w:r>
    </w:p>
    <w:p w14:paraId="62B53ACA" w14:textId="78E429F0" w:rsidR="009D65F7" w:rsidRDefault="009D65F7" w:rsidP="00A538BA">
      <w:pPr>
        <w:spacing w:line="276" w:lineRule="auto"/>
        <w:jc w:val="both"/>
        <w:rPr>
          <w:rFonts w:ascii="Arial" w:hAnsi="Arial" w:cs="Arial"/>
          <w:bCs/>
          <w:lang w:eastAsia="de-DE"/>
        </w:rPr>
      </w:pPr>
    </w:p>
    <w:sectPr w:rsidR="009D65F7" w:rsidSect="006A507F">
      <w:headerReference w:type="default" r:id="rId15"/>
      <w:footerReference w:type="default" r:id="rId16"/>
      <w:pgSz w:w="11906" w:h="16838"/>
      <w:pgMar w:top="312" w:right="1418" w:bottom="2126" w:left="1418" w:header="709"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07085" w14:textId="77777777" w:rsidR="00606D88" w:rsidRDefault="00606D88" w:rsidP="00831A88">
      <w:r>
        <w:separator/>
      </w:r>
    </w:p>
  </w:endnote>
  <w:endnote w:type="continuationSeparator" w:id="0">
    <w:p w14:paraId="7476EFF6" w14:textId="77777777" w:rsidR="00606D88" w:rsidRDefault="00606D88" w:rsidP="0083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Rounded MT Std Light">
    <w:altName w:val="Arial"/>
    <w:panose1 w:val="020B0604020202020204"/>
    <w:charset w:val="00"/>
    <w:family w:val="swiss"/>
    <w:notTrueType/>
    <w:pitch w:val="variable"/>
    <w:sig w:usb0="00000003" w:usb1="00000000" w:usb2="00000000" w:usb3="00000000" w:csb0="00000001" w:csb1="00000000"/>
  </w:font>
  <w:font w:name="ArialRoundedMTStd-Light">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3" w:type="dxa"/>
      <w:tblLayout w:type="fixed"/>
      <w:tblCellMar>
        <w:left w:w="10" w:type="dxa"/>
        <w:right w:w="10" w:type="dxa"/>
      </w:tblCellMar>
      <w:tblLook w:val="00A0" w:firstRow="1" w:lastRow="0" w:firstColumn="1" w:lastColumn="0" w:noHBand="0" w:noVBand="0"/>
    </w:tblPr>
    <w:tblGrid>
      <w:gridCol w:w="4591"/>
      <w:gridCol w:w="5592"/>
    </w:tblGrid>
    <w:tr w:rsidR="00B1166F" w:rsidRPr="005F401E" w14:paraId="3D40BDAC" w14:textId="77777777" w:rsidTr="00B62E65">
      <w:trPr>
        <w:trHeight w:val="298"/>
      </w:trPr>
      <w:tc>
        <w:tcPr>
          <w:tcW w:w="4591" w:type="dxa"/>
          <w:tcMar>
            <w:top w:w="0" w:type="dxa"/>
            <w:left w:w="70" w:type="dxa"/>
            <w:bottom w:w="0" w:type="dxa"/>
            <w:right w:w="70" w:type="dxa"/>
          </w:tcMar>
        </w:tcPr>
        <w:p w14:paraId="2F15A9BB" w14:textId="77777777" w:rsidR="00B1166F" w:rsidRPr="000C3C21" w:rsidRDefault="00B1166F" w:rsidP="00805A43">
          <w:pPr>
            <w:autoSpaceDE w:val="0"/>
            <w:textAlignment w:val="auto"/>
            <w:rPr>
              <w:rFonts w:ascii="Arial" w:hAnsi="Arial" w:cs="Arial"/>
              <w:b/>
              <w:sz w:val="16"/>
              <w:szCs w:val="16"/>
              <w:lang w:val="en-US" w:eastAsia="de-DE"/>
            </w:rPr>
          </w:pPr>
          <w:r w:rsidRPr="000C3C21">
            <w:rPr>
              <w:rFonts w:ascii="Arial" w:hAnsi="Arial" w:cs="Arial"/>
              <w:b/>
              <w:sz w:val="16"/>
              <w:szCs w:val="16"/>
              <w:lang w:val="en-US"/>
            </w:rPr>
            <w:t>Speech Processing Solutions GmbH</w:t>
          </w:r>
          <w:r w:rsidRPr="000C3C21">
            <w:rPr>
              <w:rFonts w:ascii="Arial" w:hAnsi="Arial" w:cs="Arial"/>
              <w:b/>
              <w:sz w:val="16"/>
              <w:szCs w:val="16"/>
              <w:lang w:val="en-US" w:eastAsia="de-DE"/>
            </w:rPr>
            <w:t xml:space="preserve"> </w:t>
          </w:r>
        </w:p>
        <w:p w14:paraId="2B2B8072" w14:textId="77777777" w:rsidR="004766C3" w:rsidRPr="00331B74" w:rsidRDefault="004766C3" w:rsidP="004766C3">
          <w:pPr>
            <w:suppressAutoHyphens w:val="0"/>
            <w:autoSpaceDN/>
            <w:textAlignment w:val="auto"/>
            <w:rPr>
              <w:rFonts w:ascii="Arial" w:hAnsi="Arial" w:cs="Arial"/>
              <w:color w:val="000000" w:themeColor="text1"/>
              <w:sz w:val="16"/>
              <w:szCs w:val="16"/>
              <w:lang w:val="en-US" w:eastAsia="de-DE"/>
            </w:rPr>
          </w:pPr>
          <w:r w:rsidRPr="00331B74">
            <w:rPr>
              <w:rFonts w:ascii="Arial" w:hAnsi="Arial" w:cs="Arial"/>
              <w:color w:val="000000" w:themeColor="text1"/>
              <w:sz w:val="16"/>
              <w:szCs w:val="16"/>
              <w:shd w:val="clear" w:color="auto" w:fill="FFFFFF"/>
              <w:lang w:val="en-US"/>
            </w:rPr>
            <w:t>Eva Török-Beisteiner</w:t>
          </w:r>
        </w:p>
        <w:p w14:paraId="1315BD72" w14:textId="77777777" w:rsidR="00B1166F" w:rsidRPr="00331B74" w:rsidRDefault="00B1166F" w:rsidP="00805A43">
          <w:pPr>
            <w:rPr>
              <w:rFonts w:ascii="Arial" w:hAnsi="Arial" w:cs="Arial"/>
              <w:sz w:val="16"/>
              <w:szCs w:val="16"/>
              <w:lang w:val="en-US"/>
            </w:rPr>
          </w:pPr>
          <w:r w:rsidRPr="00331B74">
            <w:rPr>
              <w:rFonts w:ascii="Arial" w:hAnsi="Arial" w:cs="Arial"/>
              <w:sz w:val="16"/>
              <w:szCs w:val="16"/>
              <w:lang w:val="en-US"/>
            </w:rPr>
            <w:t>Marketing Manager</w:t>
          </w:r>
        </w:p>
        <w:p w14:paraId="4411817A" w14:textId="77777777" w:rsidR="00B1166F" w:rsidRPr="004766C3" w:rsidRDefault="00B1166F" w:rsidP="00805A43">
          <w:pPr>
            <w:rPr>
              <w:rFonts w:ascii="Arial" w:hAnsi="Arial" w:cs="Arial"/>
              <w:sz w:val="16"/>
              <w:szCs w:val="16"/>
              <w:lang w:val="de-DE"/>
            </w:rPr>
          </w:pPr>
          <w:r w:rsidRPr="004766C3">
            <w:rPr>
              <w:rFonts w:ascii="Arial" w:hAnsi="Arial" w:cs="Arial"/>
              <w:sz w:val="16"/>
              <w:szCs w:val="16"/>
              <w:lang w:val="de-DE"/>
            </w:rPr>
            <w:t xml:space="preserve">International </w:t>
          </w:r>
          <w:proofErr w:type="spellStart"/>
          <w:r w:rsidRPr="004766C3">
            <w:rPr>
              <w:rFonts w:ascii="Arial" w:hAnsi="Arial" w:cs="Arial"/>
              <w:sz w:val="16"/>
              <w:szCs w:val="16"/>
              <w:lang w:val="de-DE"/>
            </w:rPr>
            <w:t>Sales</w:t>
          </w:r>
          <w:proofErr w:type="spellEnd"/>
          <w:r w:rsidRPr="004766C3">
            <w:rPr>
              <w:rFonts w:ascii="Arial" w:hAnsi="Arial" w:cs="Arial"/>
              <w:sz w:val="16"/>
              <w:szCs w:val="16"/>
              <w:lang w:val="de-DE"/>
            </w:rPr>
            <w:t xml:space="preserve"> Region</w:t>
          </w:r>
        </w:p>
        <w:p w14:paraId="6EA0EE99" w14:textId="77777777" w:rsidR="00B1166F" w:rsidRPr="004766C3" w:rsidRDefault="00B1166F" w:rsidP="00805A43">
          <w:pPr>
            <w:autoSpaceDE w:val="0"/>
            <w:textAlignment w:val="auto"/>
            <w:rPr>
              <w:rFonts w:ascii="Arial" w:hAnsi="Arial" w:cs="Arial"/>
              <w:sz w:val="16"/>
              <w:szCs w:val="16"/>
              <w:lang w:val="de-DE" w:eastAsia="pl-PL"/>
            </w:rPr>
          </w:pPr>
          <w:r w:rsidRPr="004766C3">
            <w:rPr>
              <w:rFonts w:ascii="Arial" w:hAnsi="Arial" w:cs="Arial"/>
              <w:sz w:val="16"/>
              <w:szCs w:val="16"/>
              <w:lang w:val="de-DE" w:eastAsia="pl-PL"/>
            </w:rPr>
            <w:t xml:space="preserve">T: </w:t>
          </w:r>
          <w:r w:rsidRPr="004766C3">
            <w:rPr>
              <w:rFonts w:ascii="Arial" w:hAnsi="Arial" w:cs="Arial"/>
              <w:sz w:val="16"/>
              <w:szCs w:val="16"/>
              <w:lang w:val="de-DE"/>
            </w:rPr>
            <w:t>+43 1 60529 - 4332</w:t>
          </w:r>
        </w:p>
        <w:p w14:paraId="39D2823B" w14:textId="77777777" w:rsidR="004766C3" w:rsidRPr="004766C3" w:rsidRDefault="00606D88" w:rsidP="004766C3">
          <w:pPr>
            <w:suppressAutoHyphens w:val="0"/>
            <w:autoSpaceDN/>
            <w:textAlignment w:val="auto"/>
            <w:rPr>
              <w:rFonts w:ascii="Arial" w:hAnsi="Arial" w:cs="Arial"/>
              <w:color w:val="000000" w:themeColor="text1"/>
              <w:sz w:val="16"/>
              <w:szCs w:val="16"/>
              <w:lang w:eastAsia="de-DE"/>
            </w:rPr>
          </w:pPr>
          <w:hyperlink r:id="rId1" w:tgtFrame="_blank" w:history="1">
            <w:r w:rsidR="004766C3" w:rsidRPr="004766C3">
              <w:rPr>
                <w:rStyle w:val="Hyperlink"/>
                <w:rFonts w:ascii="Arial" w:hAnsi="Arial" w:cs="Arial"/>
                <w:color w:val="000000" w:themeColor="text1"/>
                <w:sz w:val="16"/>
                <w:szCs w:val="16"/>
              </w:rPr>
              <w:t>eva.toeroek-beisteiner@speech.com</w:t>
            </w:r>
          </w:hyperlink>
        </w:p>
        <w:p w14:paraId="2EEE5626" w14:textId="0B182F12" w:rsidR="00B1166F" w:rsidRPr="004766C3" w:rsidRDefault="00B1166F" w:rsidP="00805A43">
          <w:pPr>
            <w:autoSpaceDE w:val="0"/>
            <w:textAlignment w:val="auto"/>
            <w:rPr>
              <w:rFonts w:ascii="Arial" w:hAnsi="Arial" w:cs="Arial"/>
              <w:sz w:val="16"/>
              <w:szCs w:val="16"/>
              <w:lang w:val="en-US" w:eastAsia="pl-PL"/>
            </w:rPr>
          </w:pPr>
        </w:p>
      </w:tc>
      <w:tc>
        <w:tcPr>
          <w:tcW w:w="5592" w:type="dxa"/>
          <w:tcMar>
            <w:top w:w="0" w:type="dxa"/>
            <w:left w:w="70" w:type="dxa"/>
            <w:bottom w:w="0" w:type="dxa"/>
            <w:right w:w="70" w:type="dxa"/>
          </w:tcMar>
        </w:tcPr>
        <w:p w14:paraId="086BBF4F" w14:textId="77777777" w:rsidR="00B1166F" w:rsidRPr="005F401E" w:rsidRDefault="00B1166F" w:rsidP="007E7F86">
          <w:pPr>
            <w:widowControl w:val="0"/>
            <w:autoSpaceDE w:val="0"/>
            <w:textAlignment w:val="center"/>
            <w:rPr>
              <w:rFonts w:ascii="Arial Rounded MT Std Light" w:hAnsi="Arial Rounded MT Std Light" w:cs="ArialRoundedMTStd-Light"/>
              <w:b/>
              <w:sz w:val="16"/>
              <w:szCs w:val="16"/>
              <w:lang w:val="de-DE" w:eastAsia="de-DE"/>
            </w:rPr>
          </w:pPr>
          <w:r w:rsidRPr="005F401E">
            <w:rPr>
              <w:rFonts w:ascii="Arial Rounded MT Std Light" w:hAnsi="Arial Rounded MT Std Light" w:cs="ArialRoundedMTStd-Light"/>
              <w:b/>
              <w:sz w:val="16"/>
              <w:szCs w:val="16"/>
              <w:lang w:val="de-DE" w:eastAsia="de-DE"/>
            </w:rPr>
            <w:t xml:space="preserve">Media </w:t>
          </w:r>
          <w:proofErr w:type="spellStart"/>
          <w:r w:rsidRPr="005F401E">
            <w:rPr>
              <w:rFonts w:ascii="Arial Rounded MT Std Light" w:hAnsi="Arial Rounded MT Std Light" w:cs="ArialRoundedMTStd-Light"/>
              <w:b/>
              <w:sz w:val="16"/>
              <w:szCs w:val="16"/>
              <w:lang w:val="de-DE" w:eastAsia="de-DE"/>
            </w:rPr>
            <w:t>Contact</w:t>
          </w:r>
          <w:proofErr w:type="spellEnd"/>
          <w:r w:rsidRPr="005F401E">
            <w:rPr>
              <w:rFonts w:ascii="Arial Rounded MT Std Light" w:hAnsi="Arial Rounded MT Std Light" w:cs="ArialRoundedMTStd-Light"/>
              <w:b/>
              <w:sz w:val="16"/>
              <w:szCs w:val="16"/>
              <w:lang w:val="de-DE" w:eastAsia="de-DE"/>
            </w:rPr>
            <w:t xml:space="preserve"> </w:t>
          </w:r>
          <w:proofErr w:type="spellStart"/>
          <w:r w:rsidRPr="005F401E">
            <w:rPr>
              <w:rFonts w:ascii="Arial Rounded MT Std Light" w:hAnsi="Arial Rounded MT Std Light" w:cs="ArialRoundedMTStd-Light"/>
              <w:b/>
              <w:sz w:val="16"/>
              <w:szCs w:val="16"/>
              <w:lang w:val="de-DE" w:eastAsia="de-DE"/>
            </w:rPr>
            <w:t>results</w:t>
          </w:r>
          <w:proofErr w:type="spellEnd"/>
          <w:r w:rsidRPr="005F401E">
            <w:rPr>
              <w:rFonts w:ascii="Arial Rounded MT Std Light" w:hAnsi="Arial Rounded MT Std Light" w:cs="ArialRoundedMTStd-Light"/>
              <w:b/>
              <w:sz w:val="16"/>
              <w:szCs w:val="16"/>
              <w:lang w:val="de-DE" w:eastAsia="de-DE"/>
            </w:rPr>
            <w:t xml:space="preserve"> &amp; </w:t>
          </w:r>
          <w:proofErr w:type="spellStart"/>
          <w:r w:rsidRPr="005F401E">
            <w:rPr>
              <w:rFonts w:ascii="Arial Rounded MT Std Light" w:hAnsi="Arial Rounded MT Std Light" w:cs="ArialRoundedMTStd-Light"/>
              <w:b/>
              <w:sz w:val="16"/>
              <w:szCs w:val="16"/>
              <w:lang w:val="de-DE" w:eastAsia="de-DE"/>
            </w:rPr>
            <w:t>relations</w:t>
          </w:r>
          <w:proofErr w:type="spellEnd"/>
        </w:p>
        <w:p w14:paraId="2896E276" w14:textId="3B99B7AF" w:rsidR="00B1166F" w:rsidRPr="004C3FFE" w:rsidRDefault="00B1166F" w:rsidP="007E7F86">
          <w:pPr>
            <w:widowControl w:val="0"/>
            <w:autoSpaceDE w:val="0"/>
            <w:textAlignment w:val="center"/>
            <w:rPr>
              <w:rFonts w:ascii="Arial Rounded MT Std Light" w:hAnsi="Arial Rounded MT Std Light" w:cs="ArialRoundedMTStd-Light"/>
              <w:sz w:val="16"/>
              <w:szCs w:val="16"/>
              <w:lang w:val="de-DE" w:eastAsia="de-DE"/>
            </w:rPr>
          </w:pPr>
          <w:r>
            <w:rPr>
              <w:rFonts w:ascii="Arial Rounded MT Std Light" w:hAnsi="Arial Rounded MT Std Light" w:cs="ArialRoundedMTStd-Light"/>
              <w:sz w:val="16"/>
              <w:szCs w:val="16"/>
              <w:lang w:val="de-DE" w:eastAsia="de-DE"/>
            </w:rPr>
            <w:t>Dr</w:t>
          </w:r>
          <w:r w:rsidRPr="004C3FFE">
            <w:rPr>
              <w:rFonts w:ascii="Arial Rounded MT Std Light" w:hAnsi="Arial Rounded MT Std Light" w:cs="ArialRoundedMTStd-Light"/>
              <w:sz w:val="16"/>
              <w:szCs w:val="16"/>
              <w:lang w:val="de-DE" w:eastAsia="de-DE"/>
            </w:rPr>
            <w:t xml:space="preserve">. Brigitte </w:t>
          </w:r>
          <w:proofErr w:type="spellStart"/>
          <w:r w:rsidRPr="004C3FFE">
            <w:rPr>
              <w:rFonts w:ascii="Arial Rounded MT Std Light" w:hAnsi="Arial Rounded MT Std Light" w:cs="ArialRoundedMTStd-Light"/>
              <w:sz w:val="16"/>
              <w:szCs w:val="16"/>
              <w:lang w:val="de-DE" w:eastAsia="de-DE"/>
            </w:rPr>
            <w:t>Pawlitschek</w:t>
          </w:r>
          <w:proofErr w:type="spellEnd"/>
        </w:p>
        <w:p w14:paraId="3F7A9B83" w14:textId="2DAEB04B" w:rsidR="00B1166F" w:rsidRPr="004C3FFE" w:rsidRDefault="00B1166F" w:rsidP="007E7F86">
          <w:pPr>
            <w:widowControl w:val="0"/>
            <w:autoSpaceDE w:val="0"/>
            <w:textAlignment w:val="center"/>
            <w:rPr>
              <w:rFonts w:ascii="Arial Rounded MT Std Light" w:hAnsi="Arial Rounded MT Std Light" w:cs="ArialRoundedMTStd-Light"/>
              <w:sz w:val="16"/>
              <w:szCs w:val="16"/>
              <w:lang w:val="de-DE" w:eastAsia="de-DE"/>
            </w:rPr>
          </w:pPr>
          <w:r w:rsidRPr="004C3FFE">
            <w:rPr>
              <w:rFonts w:ascii="Arial Rounded MT Std Light" w:hAnsi="Arial Rounded MT Std Light" w:cs="ArialRoundedMTStd-Light"/>
              <w:sz w:val="16"/>
              <w:szCs w:val="16"/>
              <w:lang w:val="de-DE" w:eastAsia="de-DE"/>
            </w:rPr>
            <w:t>Geschäftsführung</w:t>
          </w:r>
          <w:r w:rsidRPr="004C3FFE">
            <w:rPr>
              <w:rFonts w:ascii="Arial Rounded MT Std Light" w:hAnsi="Arial Rounded MT Std Light" w:cs="ArialRoundedMTStd-Light"/>
              <w:sz w:val="16"/>
              <w:szCs w:val="16"/>
              <w:lang w:val="de-DE" w:eastAsia="de-DE"/>
            </w:rPr>
            <w:br/>
            <w:t>PR Agentur für Österreich</w:t>
          </w:r>
          <w:r w:rsidR="0080555C">
            <w:rPr>
              <w:rFonts w:ascii="Arial Rounded MT Std Light" w:hAnsi="Arial Rounded MT Std Light" w:cs="ArialRoundedMTStd-Light"/>
              <w:sz w:val="16"/>
              <w:szCs w:val="16"/>
              <w:lang w:val="de-DE" w:eastAsia="de-DE"/>
            </w:rPr>
            <w:t xml:space="preserve"> und Deutschland</w:t>
          </w:r>
        </w:p>
        <w:p w14:paraId="5DACD7D7" w14:textId="2D5DD218" w:rsidR="00B1166F" w:rsidRPr="004C3FFE" w:rsidRDefault="00B1166F" w:rsidP="007E7F86">
          <w:pPr>
            <w:rPr>
              <w:rFonts w:ascii="Arial Rounded MT Std Light" w:hAnsi="Arial Rounded MT Std Light"/>
              <w:sz w:val="16"/>
              <w:szCs w:val="16"/>
            </w:rPr>
          </w:pPr>
          <w:r w:rsidRPr="004C3FFE">
            <w:rPr>
              <w:rFonts w:ascii="Arial Rounded MT Std Light" w:hAnsi="Arial Rounded MT Std Light" w:cs="ArialRoundedMTStd-Light"/>
              <w:sz w:val="16"/>
              <w:szCs w:val="16"/>
              <w:lang w:val="de-DE" w:eastAsia="de-DE"/>
            </w:rPr>
            <w:t>T:</w:t>
          </w:r>
          <w:r w:rsidRPr="004C3FFE">
            <w:rPr>
              <w:rFonts w:ascii="Arial Rounded MT Std Light" w:hAnsi="Arial Rounded MT Std Light" w:cs="Arial"/>
              <w:sz w:val="16"/>
              <w:szCs w:val="16"/>
            </w:rPr>
            <w:t xml:space="preserve"> + 43 1 879 52 52 </w:t>
          </w:r>
          <w:r w:rsidRPr="004C3FFE">
            <w:rPr>
              <w:rFonts w:ascii="Arial Rounded MT Std Light" w:hAnsi="Arial Rounded MT Std Light" w:cs="ArialRoundedMTStd-Light"/>
              <w:sz w:val="16"/>
              <w:szCs w:val="16"/>
              <w:lang w:val="de-DE" w:eastAsia="de-DE"/>
            </w:rPr>
            <w:br/>
          </w:r>
          <w:hyperlink r:id="rId2" w:history="1">
            <w:r w:rsidRPr="004C3FFE">
              <w:rPr>
                <w:rStyle w:val="Hyperlink"/>
                <w:rFonts w:ascii="Arial Rounded MT Std Light" w:hAnsi="Arial Rounded MT Std Light" w:cs="ArialRoundedMTStd-Light"/>
                <w:color w:val="auto"/>
                <w:sz w:val="16"/>
                <w:szCs w:val="16"/>
                <w:lang w:val="de-DE" w:eastAsia="de-DE"/>
              </w:rPr>
              <w:t>pawlitschek@results.at</w:t>
            </w:r>
          </w:hyperlink>
          <w:r w:rsidRPr="004C3FFE">
            <w:rPr>
              <w:rFonts w:ascii="Arial Rounded MT Std Light" w:hAnsi="Arial Rounded MT Std Light" w:cs="ArialRoundedMTStd-Light"/>
              <w:sz w:val="16"/>
              <w:szCs w:val="16"/>
              <w:lang w:val="de-DE" w:eastAsia="de-DE"/>
            </w:rPr>
            <w:t xml:space="preserve"> </w:t>
          </w:r>
        </w:p>
        <w:p w14:paraId="4AE1387C" w14:textId="77777777" w:rsidR="00B1166F" w:rsidRPr="009F32A3" w:rsidRDefault="00B1166F" w:rsidP="00246CAF">
          <w:pPr>
            <w:autoSpaceDE w:val="0"/>
            <w:spacing w:line="276" w:lineRule="auto"/>
            <w:textAlignment w:val="auto"/>
            <w:rPr>
              <w:rFonts w:ascii="Arial Rounded MT Std Light" w:hAnsi="Arial Rounded MT Std Light" w:cs="Arial"/>
              <w:b/>
              <w:sz w:val="16"/>
              <w:szCs w:val="16"/>
              <w:lang w:eastAsia="pl-PL"/>
            </w:rPr>
          </w:pPr>
        </w:p>
      </w:tc>
    </w:tr>
  </w:tbl>
  <w:p w14:paraId="77B9340A" w14:textId="77777777" w:rsidR="00B1166F" w:rsidRDefault="00B116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B3A84" w14:textId="77777777" w:rsidR="00606D88" w:rsidRDefault="00606D88" w:rsidP="00831A88">
      <w:r>
        <w:separator/>
      </w:r>
    </w:p>
  </w:footnote>
  <w:footnote w:type="continuationSeparator" w:id="0">
    <w:p w14:paraId="36BE33DD" w14:textId="77777777" w:rsidR="00606D88" w:rsidRDefault="00606D88" w:rsidP="00831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C721" w14:textId="566BADF0" w:rsidR="00B1166F" w:rsidRDefault="00040EBE" w:rsidP="00831A88">
    <w:pPr>
      <w:pStyle w:val="Kopfzeile"/>
      <w:rPr>
        <w:rFonts w:ascii="Arial" w:hAnsi="Arial" w:cs="Arial"/>
        <w:sz w:val="44"/>
        <w:szCs w:val="44"/>
      </w:rPr>
    </w:pPr>
    <w:r>
      <w:rPr>
        <w:noProof/>
        <w:lang w:val="de-DE" w:eastAsia="de-DE"/>
      </w:rPr>
      <w:drawing>
        <wp:anchor distT="0" distB="0" distL="114300" distR="114300" simplePos="0" relativeHeight="251658240" behindDoc="1" locked="0" layoutInCell="1" allowOverlap="1" wp14:anchorId="2AD76485" wp14:editId="50FBA087">
          <wp:simplePos x="0" y="0"/>
          <wp:positionH relativeFrom="column">
            <wp:posOffset>4624070</wp:posOffset>
          </wp:positionH>
          <wp:positionV relativeFrom="paragraph">
            <wp:posOffset>-280670</wp:posOffset>
          </wp:positionV>
          <wp:extent cx="1790700" cy="1304290"/>
          <wp:effectExtent l="0" t="0" r="0" b="0"/>
          <wp:wrapTight wrapText="bothSides">
            <wp:wrapPolygon edited="0">
              <wp:start x="0" y="0"/>
              <wp:lineTo x="0" y="21137"/>
              <wp:lineTo x="21370" y="21137"/>
              <wp:lineTo x="2137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304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99F51C" w14:textId="6A3D8D89" w:rsidR="00B1166F" w:rsidRDefault="00B1166F" w:rsidP="00EE1981">
    <w:pPr>
      <w:suppressAutoHyphens w:val="0"/>
      <w:autoSpaceDN/>
      <w:spacing w:after="200" w:line="276" w:lineRule="auto"/>
      <w:textAlignment w:val="auto"/>
      <w:rPr>
        <w:rFonts w:ascii="Arial" w:hAnsi="Arial" w:cs="Arial"/>
        <w:b/>
        <w:sz w:val="32"/>
        <w:szCs w:val="32"/>
        <w:lang w:val="de-DE"/>
      </w:rPr>
    </w:pPr>
  </w:p>
  <w:p w14:paraId="315D0EE3" w14:textId="772A0765" w:rsidR="00B1166F" w:rsidRPr="00EE1981" w:rsidRDefault="001B401A" w:rsidP="00EE1981">
    <w:pPr>
      <w:suppressAutoHyphens w:val="0"/>
      <w:autoSpaceDN/>
      <w:spacing w:after="200" w:line="276" w:lineRule="auto"/>
      <w:textAlignment w:val="auto"/>
      <w:rPr>
        <w:rFonts w:ascii="Arial" w:hAnsi="Arial" w:cs="Arial"/>
        <w:b/>
        <w:sz w:val="32"/>
        <w:szCs w:val="32"/>
        <w:lang w:val="de-DE"/>
      </w:rPr>
    </w:pPr>
    <w:r>
      <w:rPr>
        <w:rFonts w:ascii="Arial" w:hAnsi="Arial" w:cs="Arial"/>
        <w:b/>
        <w:sz w:val="32"/>
        <w:szCs w:val="32"/>
        <w:lang w:val="de-DE"/>
      </w:rPr>
      <w:t>Presseinformation</w:t>
    </w:r>
  </w:p>
  <w:p w14:paraId="5A10DA87" w14:textId="77777777" w:rsidR="00B1166F" w:rsidRDefault="00B1166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D1110"/>
    <w:multiLevelType w:val="multilevel"/>
    <w:tmpl w:val="9BEE85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24D81F91"/>
    <w:multiLevelType w:val="hybridMultilevel"/>
    <w:tmpl w:val="F1D29C28"/>
    <w:lvl w:ilvl="0" w:tplc="A58A4232">
      <w:numFmt w:val="bullet"/>
      <w:lvlText w:val=""/>
      <w:lvlJc w:val="left"/>
      <w:pPr>
        <w:ind w:left="720" w:hanging="360"/>
      </w:pPr>
      <w:rPr>
        <w:rFonts w:ascii="Symbol" w:eastAsia="Calibr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A413E59"/>
    <w:multiLevelType w:val="hybridMultilevel"/>
    <w:tmpl w:val="58DC49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F9C323C"/>
    <w:multiLevelType w:val="hybridMultilevel"/>
    <w:tmpl w:val="A3162F2C"/>
    <w:lvl w:ilvl="0" w:tplc="73EEE5BA">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BFF7701"/>
    <w:multiLevelType w:val="hybridMultilevel"/>
    <w:tmpl w:val="6DFA9C1A"/>
    <w:lvl w:ilvl="0" w:tplc="0C070001">
      <w:start w:val="1"/>
      <w:numFmt w:val="bullet"/>
      <w:lvlText w:val=""/>
      <w:lvlJc w:val="left"/>
      <w:pPr>
        <w:ind w:left="720" w:hanging="360"/>
      </w:pPr>
      <w:rPr>
        <w:rFonts w:ascii="Symbol" w:hAnsi="Symbol" w:hint="default"/>
      </w:rPr>
    </w:lvl>
    <w:lvl w:ilvl="1" w:tplc="627A425C">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E4D434F"/>
    <w:multiLevelType w:val="hybridMultilevel"/>
    <w:tmpl w:val="A4EC7FE4"/>
    <w:lvl w:ilvl="0" w:tplc="530ED25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ED0528D"/>
    <w:multiLevelType w:val="hybridMultilevel"/>
    <w:tmpl w:val="00889D8C"/>
    <w:lvl w:ilvl="0" w:tplc="8E0CCAD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A88"/>
    <w:rsid w:val="00000BD3"/>
    <w:rsid w:val="00005D69"/>
    <w:rsid w:val="00006F2D"/>
    <w:rsid w:val="00032992"/>
    <w:rsid w:val="0004027F"/>
    <w:rsid w:val="00040EBE"/>
    <w:rsid w:val="00042E24"/>
    <w:rsid w:val="00044046"/>
    <w:rsid w:val="000540D8"/>
    <w:rsid w:val="0006131D"/>
    <w:rsid w:val="000615A5"/>
    <w:rsid w:val="000620C3"/>
    <w:rsid w:val="0007273C"/>
    <w:rsid w:val="000766FF"/>
    <w:rsid w:val="000835B9"/>
    <w:rsid w:val="00083E1A"/>
    <w:rsid w:val="00086F40"/>
    <w:rsid w:val="000B0A42"/>
    <w:rsid w:val="000B2B89"/>
    <w:rsid w:val="000D0660"/>
    <w:rsid w:val="000E4556"/>
    <w:rsid w:val="000F2CB8"/>
    <w:rsid w:val="000F3505"/>
    <w:rsid w:val="000F5712"/>
    <w:rsid w:val="00110562"/>
    <w:rsid w:val="001178E4"/>
    <w:rsid w:val="00127820"/>
    <w:rsid w:val="00134B51"/>
    <w:rsid w:val="00140B16"/>
    <w:rsid w:val="0015236B"/>
    <w:rsid w:val="00153A33"/>
    <w:rsid w:val="001554C0"/>
    <w:rsid w:val="001B401A"/>
    <w:rsid w:val="001B55B6"/>
    <w:rsid w:val="001B79A2"/>
    <w:rsid w:val="001B7B16"/>
    <w:rsid w:val="001C1386"/>
    <w:rsid w:val="001D4E41"/>
    <w:rsid w:val="001D78A6"/>
    <w:rsid w:val="001E38E4"/>
    <w:rsid w:val="001E54DA"/>
    <w:rsid w:val="00207A1E"/>
    <w:rsid w:val="00231757"/>
    <w:rsid w:val="00237484"/>
    <w:rsid w:val="00237C36"/>
    <w:rsid w:val="00246CAF"/>
    <w:rsid w:val="00264045"/>
    <w:rsid w:val="00266D50"/>
    <w:rsid w:val="002714F5"/>
    <w:rsid w:val="00271842"/>
    <w:rsid w:val="00276A43"/>
    <w:rsid w:val="00286844"/>
    <w:rsid w:val="0029344D"/>
    <w:rsid w:val="00294280"/>
    <w:rsid w:val="002A7C5F"/>
    <w:rsid w:val="002B6DA3"/>
    <w:rsid w:val="002C0ADD"/>
    <w:rsid w:val="002C7774"/>
    <w:rsid w:val="002D095D"/>
    <w:rsid w:val="002E42E6"/>
    <w:rsid w:val="002E5123"/>
    <w:rsid w:val="002E64C5"/>
    <w:rsid w:val="002E6909"/>
    <w:rsid w:val="00303BA0"/>
    <w:rsid w:val="00313937"/>
    <w:rsid w:val="00315340"/>
    <w:rsid w:val="00315D51"/>
    <w:rsid w:val="00316381"/>
    <w:rsid w:val="00330CCD"/>
    <w:rsid w:val="00331B74"/>
    <w:rsid w:val="003362B2"/>
    <w:rsid w:val="00336448"/>
    <w:rsid w:val="00344235"/>
    <w:rsid w:val="00345CEA"/>
    <w:rsid w:val="003476BE"/>
    <w:rsid w:val="0035177A"/>
    <w:rsid w:val="00353865"/>
    <w:rsid w:val="00367B2B"/>
    <w:rsid w:val="00394007"/>
    <w:rsid w:val="003D7E13"/>
    <w:rsid w:val="003E247A"/>
    <w:rsid w:val="003E4C77"/>
    <w:rsid w:val="003F6C59"/>
    <w:rsid w:val="004229EB"/>
    <w:rsid w:val="00430DD6"/>
    <w:rsid w:val="00456361"/>
    <w:rsid w:val="00456CA9"/>
    <w:rsid w:val="00462EA7"/>
    <w:rsid w:val="004752D0"/>
    <w:rsid w:val="004766C3"/>
    <w:rsid w:val="00480702"/>
    <w:rsid w:val="00484160"/>
    <w:rsid w:val="004946E8"/>
    <w:rsid w:val="004B08CA"/>
    <w:rsid w:val="004C3FFE"/>
    <w:rsid w:val="004F0D1E"/>
    <w:rsid w:val="00502E2F"/>
    <w:rsid w:val="00526740"/>
    <w:rsid w:val="00544FFD"/>
    <w:rsid w:val="00551A77"/>
    <w:rsid w:val="00556B17"/>
    <w:rsid w:val="00562BBF"/>
    <w:rsid w:val="00576E1A"/>
    <w:rsid w:val="0058074F"/>
    <w:rsid w:val="00581478"/>
    <w:rsid w:val="00584C65"/>
    <w:rsid w:val="005924F7"/>
    <w:rsid w:val="005A116D"/>
    <w:rsid w:val="005B4D20"/>
    <w:rsid w:val="005F0A35"/>
    <w:rsid w:val="005F2045"/>
    <w:rsid w:val="005F401E"/>
    <w:rsid w:val="005F68A9"/>
    <w:rsid w:val="005F7F48"/>
    <w:rsid w:val="00606D88"/>
    <w:rsid w:val="00615302"/>
    <w:rsid w:val="006332BE"/>
    <w:rsid w:val="00634ECD"/>
    <w:rsid w:val="00635F8A"/>
    <w:rsid w:val="006679F0"/>
    <w:rsid w:val="00675B94"/>
    <w:rsid w:val="0067605A"/>
    <w:rsid w:val="006A507F"/>
    <w:rsid w:val="006B0C5C"/>
    <w:rsid w:val="006E4D6B"/>
    <w:rsid w:val="006E67E4"/>
    <w:rsid w:val="006F7BC9"/>
    <w:rsid w:val="00726B0C"/>
    <w:rsid w:val="00736209"/>
    <w:rsid w:val="0073703B"/>
    <w:rsid w:val="00746874"/>
    <w:rsid w:val="00746971"/>
    <w:rsid w:val="007475F6"/>
    <w:rsid w:val="007543FF"/>
    <w:rsid w:val="00754E91"/>
    <w:rsid w:val="00757755"/>
    <w:rsid w:val="00765694"/>
    <w:rsid w:val="00785E5D"/>
    <w:rsid w:val="00787C29"/>
    <w:rsid w:val="00792D31"/>
    <w:rsid w:val="00793E70"/>
    <w:rsid w:val="007A6972"/>
    <w:rsid w:val="007B1593"/>
    <w:rsid w:val="007B5BB6"/>
    <w:rsid w:val="007D20D6"/>
    <w:rsid w:val="007E0090"/>
    <w:rsid w:val="007E2CD3"/>
    <w:rsid w:val="007E429E"/>
    <w:rsid w:val="007E5DF3"/>
    <w:rsid w:val="007E7F86"/>
    <w:rsid w:val="007F5E52"/>
    <w:rsid w:val="00801A2B"/>
    <w:rsid w:val="008052E4"/>
    <w:rsid w:val="0080555C"/>
    <w:rsid w:val="00805A43"/>
    <w:rsid w:val="008119F4"/>
    <w:rsid w:val="008214FC"/>
    <w:rsid w:val="00824BE5"/>
    <w:rsid w:val="008255AC"/>
    <w:rsid w:val="00831A88"/>
    <w:rsid w:val="00853709"/>
    <w:rsid w:val="00854400"/>
    <w:rsid w:val="0085609D"/>
    <w:rsid w:val="00861A20"/>
    <w:rsid w:val="008815F0"/>
    <w:rsid w:val="008859D6"/>
    <w:rsid w:val="00886235"/>
    <w:rsid w:val="008B792A"/>
    <w:rsid w:val="008C05DB"/>
    <w:rsid w:val="008C78E1"/>
    <w:rsid w:val="008D4652"/>
    <w:rsid w:val="008F1D59"/>
    <w:rsid w:val="008F35D7"/>
    <w:rsid w:val="009037B7"/>
    <w:rsid w:val="00910E84"/>
    <w:rsid w:val="00917650"/>
    <w:rsid w:val="009374C2"/>
    <w:rsid w:val="009414F5"/>
    <w:rsid w:val="009602C8"/>
    <w:rsid w:val="009B4E44"/>
    <w:rsid w:val="009C336B"/>
    <w:rsid w:val="009C4C8B"/>
    <w:rsid w:val="009D0DCC"/>
    <w:rsid w:val="009D36B4"/>
    <w:rsid w:val="009D4D36"/>
    <w:rsid w:val="009D65F7"/>
    <w:rsid w:val="009E38E5"/>
    <w:rsid w:val="009F32A3"/>
    <w:rsid w:val="00A218C9"/>
    <w:rsid w:val="00A26A2C"/>
    <w:rsid w:val="00A30102"/>
    <w:rsid w:val="00A3193C"/>
    <w:rsid w:val="00A37967"/>
    <w:rsid w:val="00A477D6"/>
    <w:rsid w:val="00A538BA"/>
    <w:rsid w:val="00A5716F"/>
    <w:rsid w:val="00A948BC"/>
    <w:rsid w:val="00AA7271"/>
    <w:rsid w:val="00AC36EB"/>
    <w:rsid w:val="00AC6B5F"/>
    <w:rsid w:val="00AD4BE4"/>
    <w:rsid w:val="00AF04D1"/>
    <w:rsid w:val="00B067E2"/>
    <w:rsid w:val="00B1166F"/>
    <w:rsid w:val="00B11938"/>
    <w:rsid w:val="00B52744"/>
    <w:rsid w:val="00B5277C"/>
    <w:rsid w:val="00B62E65"/>
    <w:rsid w:val="00B63707"/>
    <w:rsid w:val="00B72377"/>
    <w:rsid w:val="00B72B95"/>
    <w:rsid w:val="00B80B9D"/>
    <w:rsid w:val="00B85E66"/>
    <w:rsid w:val="00BA0C82"/>
    <w:rsid w:val="00BA1074"/>
    <w:rsid w:val="00BA1C5E"/>
    <w:rsid w:val="00BA397B"/>
    <w:rsid w:val="00BA6F9C"/>
    <w:rsid w:val="00BB386C"/>
    <w:rsid w:val="00BE5A12"/>
    <w:rsid w:val="00BF2F9D"/>
    <w:rsid w:val="00C116D3"/>
    <w:rsid w:val="00C13AEF"/>
    <w:rsid w:val="00C17BD5"/>
    <w:rsid w:val="00C31E39"/>
    <w:rsid w:val="00C41BDD"/>
    <w:rsid w:val="00C438B8"/>
    <w:rsid w:val="00C633EB"/>
    <w:rsid w:val="00C84805"/>
    <w:rsid w:val="00CA17C4"/>
    <w:rsid w:val="00CB3AE0"/>
    <w:rsid w:val="00CB764B"/>
    <w:rsid w:val="00CE0BF0"/>
    <w:rsid w:val="00CE26E7"/>
    <w:rsid w:val="00CE6472"/>
    <w:rsid w:val="00CF1504"/>
    <w:rsid w:val="00CF1A11"/>
    <w:rsid w:val="00CF7FC7"/>
    <w:rsid w:val="00D01EBD"/>
    <w:rsid w:val="00D04977"/>
    <w:rsid w:val="00D51EA6"/>
    <w:rsid w:val="00D83448"/>
    <w:rsid w:val="00D905C5"/>
    <w:rsid w:val="00D96053"/>
    <w:rsid w:val="00DE7B6D"/>
    <w:rsid w:val="00E03278"/>
    <w:rsid w:val="00E03FCA"/>
    <w:rsid w:val="00E12DCF"/>
    <w:rsid w:val="00E151AD"/>
    <w:rsid w:val="00E15D44"/>
    <w:rsid w:val="00E24519"/>
    <w:rsid w:val="00E26DDE"/>
    <w:rsid w:val="00E35960"/>
    <w:rsid w:val="00E40F00"/>
    <w:rsid w:val="00E5713F"/>
    <w:rsid w:val="00E6455F"/>
    <w:rsid w:val="00E7417A"/>
    <w:rsid w:val="00E92F02"/>
    <w:rsid w:val="00E95955"/>
    <w:rsid w:val="00EA3141"/>
    <w:rsid w:val="00EA5614"/>
    <w:rsid w:val="00EB51C5"/>
    <w:rsid w:val="00EE1981"/>
    <w:rsid w:val="00EE6C49"/>
    <w:rsid w:val="00EF36E5"/>
    <w:rsid w:val="00EF3711"/>
    <w:rsid w:val="00EF6F78"/>
    <w:rsid w:val="00F04E1B"/>
    <w:rsid w:val="00F06AA2"/>
    <w:rsid w:val="00F07258"/>
    <w:rsid w:val="00F26C6F"/>
    <w:rsid w:val="00F34297"/>
    <w:rsid w:val="00F43F85"/>
    <w:rsid w:val="00F47E62"/>
    <w:rsid w:val="00F53BD3"/>
    <w:rsid w:val="00F57146"/>
    <w:rsid w:val="00F75C30"/>
    <w:rsid w:val="00F82267"/>
    <w:rsid w:val="00F85A21"/>
    <w:rsid w:val="00F86198"/>
    <w:rsid w:val="00F91FC6"/>
    <w:rsid w:val="00F97EBB"/>
    <w:rsid w:val="00FA0B21"/>
    <w:rsid w:val="00FB6439"/>
    <w:rsid w:val="00FD2053"/>
    <w:rsid w:val="00FD5D0A"/>
    <w:rsid w:val="00FE3EE0"/>
    <w:rsid w:val="00FE4A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DA243A"/>
  <w15:docId w15:val="{C792D0A0-5989-4019-9584-A63E7F7A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1A88"/>
    <w:pPr>
      <w:suppressAutoHyphens/>
      <w:autoSpaceDN w:val="0"/>
      <w:textAlignment w:val="baseline"/>
    </w:pPr>
    <w:rPr>
      <w:rFonts w:cs="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31A88"/>
    <w:pPr>
      <w:tabs>
        <w:tab w:val="center" w:pos="4536"/>
        <w:tab w:val="right" w:pos="9072"/>
      </w:tabs>
      <w:suppressAutoHyphens w:val="0"/>
      <w:autoSpaceDN/>
      <w:textAlignment w:val="auto"/>
    </w:pPr>
    <w:rPr>
      <w:rFonts w:cs="Times New Roman"/>
    </w:rPr>
  </w:style>
  <w:style w:type="character" w:customStyle="1" w:styleId="KopfzeileZchn">
    <w:name w:val="Kopfzeile Zchn"/>
    <w:link w:val="Kopfzeile"/>
    <w:uiPriority w:val="99"/>
    <w:locked/>
    <w:rsid w:val="00831A88"/>
    <w:rPr>
      <w:rFonts w:cs="Times New Roman"/>
    </w:rPr>
  </w:style>
  <w:style w:type="paragraph" w:styleId="Fuzeile">
    <w:name w:val="footer"/>
    <w:basedOn w:val="Standard"/>
    <w:link w:val="FuzeileZchn"/>
    <w:uiPriority w:val="99"/>
    <w:rsid w:val="00831A88"/>
    <w:pPr>
      <w:tabs>
        <w:tab w:val="center" w:pos="4536"/>
        <w:tab w:val="right" w:pos="9072"/>
      </w:tabs>
      <w:suppressAutoHyphens w:val="0"/>
      <w:autoSpaceDN/>
      <w:textAlignment w:val="auto"/>
    </w:pPr>
    <w:rPr>
      <w:rFonts w:cs="Times New Roman"/>
    </w:rPr>
  </w:style>
  <w:style w:type="character" w:customStyle="1" w:styleId="FuzeileZchn">
    <w:name w:val="Fußzeile Zchn"/>
    <w:link w:val="Fuzeile"/>
    <w:uiPriority w:val="99"/>
    <w:locked/>
    <w:rsid w:val="00831A88"/>
    <w:rPr>
      <w:rFonts w:cs="Times New Roman"/>
    </w:rPr>
  </w:style>
  <w:style w:type="character" w:styleId="Hyperlink">
    <w:name w:val="Hyperlink"/>
    <w:uiPriority w:val="99"/>
    <w:rsid w:val="007F5E52"/>
    <w:rPr>
      <w:rFonts w:cs="Times New Roman"/>
      <w:color w:val="0000FF"/>
      <w:u w:val="single"/>
    </w:rPr>
  </w:style>
  <w:style w:type="paragraph" w:styleId="Beschriftung">
    <w:name w:val="caption"/>
    <w:basedOn w:val="Standard"/>
    <w:next w:val="Standard"/>
    <w:uiPriority w:val="99"/>
    <w:qFormat/>
    <w:rsid w:val="004752D0"/>
    <w:pPr>
      <w:spacing w:after="200"/>
    </w:pPr>
    <w:rPr>
      <w:i/>
      <w:iCs/>
      <w:color w:val="44546A"/>
      <w:sz w:val="18"/>
      <w:szCs w:val="18"/>
    </w:rPr>
  </w:style>
  <w:style w:type="character" w:customStyle="1" w:styleId="NichtaufgelsteErwhnung1">
    <w:name w:val="Nicht aufgelöste Erwähnung1"/>
    <w:uiPriority w:val="99"/>
    <w:semiHidden/>
    <w:rsid w:val="00526740"/>
    <w:rPr>
      <w:rFonts w:cs="Times New Roman"/>
      <w:color w:val="808080"/>
      <w:shd w:val="clear" w:color="auto" w:fill="E6E6E6"/>
    </w:rPr>
  </w:style>
  <w:style w:type="paragraph" w:styleId="Dokumentstruktur">
    <w:name w:val="Document Map"/>
    <w:basedOn w:val="Standard"/>
    <w:link w:val="DokumentstrukturZchn"/>
    <w:uiPriority w:val="99"/>
    <w:semiHidden/>
    <w:rsid w:val="00315D51"/>
    <w:pPr>
      <w:shd w:val="clear" w:color="auto" w:fill="000080"/>
    </w:pPr>
    <w:rPr>
      <w:rFonts w:ascii="Tahoma" w:hAnsi="Tahoma"/>
      <w:sz w:val="20"/>
      <w:szCs w:val="20"/>
    </w:rPr>
  </w:style>
  <w:style w:type="character" w:customStyle="1" w:styleId="DokumentstrukturZchn">
    <w:name w:val="Dokumentstruktur Zchn"/>
    <w:link w:val="Dokumentstruktur"/>
    <w:uiPriority w:val="99"/>
    <w:semiHidden/>
    <w:locked/>
    <w:rsid w:val="00EA3141"/>
    <w:rPr>
      <w:rFonts w:ascii="Times New Roman" w:hAnsi="Times New Roman" w:cs="Calibri"/>
      <w:sz w:val="2"/>
      <w:lang w:eastAsia="en-US"/>
    </w:rPr>
  </w:style>
  <w:style w:type="paragraph" w:styleId="Sprechblasentext">
    <w:name w:val="Balloon Text"/>
    <w:basedOn w:val="Standard"/>
    <w:link w:val="SprechblasentextZchn"/>
    <w:uiPriority w:val="99"/>
    <w:semiHidden/>
    <w:rsid w:val="00315D51"/>
    <w:rPr>
      <w:rFonts w:ascii="Tahoma" w:hAnsi="Tahoma"/>
      <w:sz w:val="16"/>
      <w:szCs w:val="16"/>
    </w:rPr>
  </w:style>
  <w:style w:type="character" w:customStyle="1" w:styleId="SprechblasentextZchn">
    <w:name w:val="Sprechblasentext Zchn"/>
    <w:link w:val="Sprechblasentext"/>
    <w:uiPriority w:val="99"/>
    <w:semiHidden/>
    <w:locked/>
    <w:rsid w:val="00EA3141"/>
    <w:rPr>
      <w:rFonts w:ascii="Times New Roman" w:hAnsi="Times New Roman" w:cs="Calibri"/>
      <w:sz w:val="2"/>
      <w:lang w:eastAsia="en-US"/>
    </w:rPr>
  </w:style>
  <w:style w:type="character" w:styleId="BesuchterLink">
    <w:name w:val="FollowedHyperlink"/>
    <w:uiPriority w:val="99"/>
    <w:rsid w:val="00634ECD"/>
    <w:rPr>
      <w:rFonts w:cs="Times New Roman"/>
      <w:color w:val="800080"/>
      <w:u w:val="single"/>
    </w:rPr>
  </w:style>
  <w:style w:type="paragraph" w:styleId="KeinLeerraum">
    <w:name w:val="No Spacing"/>
    <w:uiPriority w:val="1"/>
    <w:qFormat/>
    <w:rsid w:val="00A477D6"/>
    <w:rPr>
      <w:rFonts w:asciiTheme="minorHAnsi" w:eastAsiaTheme="minorHAnsi" w:hAnsiTheme="minorHAnsi" w:cstheme="minorBidi"/>
      <w:sz w:val="22"/>
      <w:szCs w:val="22"/>
      <w:lang w:val="de-DE" w:eastAsia="en-US"/>
    </w:rPr>
  </w:style>
  <w:style w:type="character" w:styleId="Kommentarzeichen">
    <w:name w:val="annotation reference"/>
    <w:basedOn w:val="Absatz-Standardschriftart"/>
    <w:uiPriority w:val="99"/>
    <w:semiHidden/>
    <w:unhideWhenUsed/>
    <w:rsid w:val="000D0660"/>
    <w:rPr>
      <w:sz w:val="16"/>
      <w:szCs w:val="16"/>
    </w:rPr>
  </w:style>
  <w:style w:type="paragraph" w:styleId="Kommentartext">
    <w:name w:val="annotation text"/>
    <w:basedOn w:val="Standard"/>
    <w:link w:val="KommentartextZchn"/>
    <w:uiPriority w:val="99"/>
    <w:semiHidden/>
    <w:unhideWhenUsed/>
    <w:rsid w:val="000D0660"/>
    <w:rPr>
      <w:sz w:val="20"/>
      <w:szCs w:val="20"/>
    </w:rPr>
  </w:style>
  <w:style w:type="character" w:customStyle="1" w:styleId="KommentartextZchn">
    <w:name w:val="Kommentartext Zchn"/>
    <w:basedOn w:val="Absatz-Standardschriftart"/>
    <w:link w:val="Kommentartext"/>
    <w:uiPriority w:val="99"/>
    <w:semiHidden/>
    <w:rsid w:val="000D0660"/>
    <w:rPr>
      <w:rFonts w:cs="Calibri"/>
      <w:lang w:eastAsia="en-US"/>
    </w:rPr>
  </w:style>
  <w:style w:type="paragraph" w:styleId="Kommentarthema">
    <w:name w:val="annotation subject"/>
    <w:basedOn w:val="Kommentartext"/>
    <w:next w:val="Kommentartext"/>
    <w:link w:val="KommentarthemaZchn"/>
    <w:uiPriority w:val="99"/>
    <w:semiHidden/>
    <w:unhideWhenUsed/>
    <w:rsid w:val="000D0660"/>
    <w:rPr>
      <w:b/>
      <w:bCs/>
    </w:rPr>
  </w:style>
  <w:style w:type="character" w:customStyle="1" w:styleId="KommentarthemaZchn">
    <w:name w:val="Kommentarthema Zchn"/>
    <w:basedOn w:val="KommentartextZchn"/>
    <w:link w:val="Kommentarthema"/>
    <w:uiPriority w:val="99"/>
    <w:semiHidden/>
    <w:rsid w:val="000D0660"/>
    <w:rPr>
      <w:rFonts w:cs="Calibri"/>
      <w:b/>
      <w:bCs/>
      <w:lang w:eastAsia="en-US"/>
    </w:rPr>
  </w:style>
  <w:style w:type="character" w:customStyle="1" w:styleId="NichtaufgelsteErwhnung2">
    <w:name w:val="Nicht aufgelöste Erwähnung2"/>
    <w:basedOn w:val="Absatz-Standardschriftart"/>
    <w:uiPriority w:val="99"/>
    <w:semiHidden/>
    <w:unhideWhenUsed/>
    <w:rsid w:val="00C116D3"/>
    <w:rPr>
      <w:color w:val="605E5C"/>
      <w:shd w:val="clear" w:color="auto" w:fill="E1DFDD"/>
    </w:rPr>
  </w:style>
  <w:style w:type="character" w:customStyle="1" w:styleId="NichtaufgelsteErwhnung3">
    <w:name w:val="Nicht aufgelöste Erwähnung3"/>
    <w:basedOn w:val="Absatz-Standardschriftart"/>
    <w:uiPriority w:val="99"/>
    <w:semiHidden/>
    <w:unhideWhenUsed/>
    <w:rsid w:val="00CF7FC7"/>
    <w:rPr>
      <w:color w:val="605E5C"/>
      <w:shd w:val="clear" w:color="auto" w:fill="E1DFDD"/>
    </w:rPr>
  </w:style>
  <w:style w:type="paragraph" w:styleId="Listenabsatz">
    <w:name w:val="List Paragraph"/>
    <w:basedOn w:val="Standard"/>
    <w:uiPriority w:val="34"/>
    <w:qFormat/>
    <w:rsid w:val="001B79A2"/>
    <w:pPr>
      <w:suppressAutoHyphens w:val="0"/>
      <w:autoSpaceDN/>
      <w:spacing w:after="160" w:line="252" w:lineRule="auto"/>
      <w:ind w:left="720"/>
      <w:contextualSpacing/>
      <w:textAlignment w:val="auto"/>
    </w:pPr>
    <w:rPr>
      <w:rFonts w:eastAsiaTheme="minorHAnsi"/>
      <w:lang w:eastAsia="de-AT"/>
    </w:rPr>
  </w:style>
  <w:style w:type="character" w:customStyle="1" w:styleId="SmartLink1">
    <w:name w:val="SmartLink1"/>
    <w:basedOn w:val="Absatz-Standardschriftart"/>
    <w:uiPriority w:val="99"/>
    <w:semiHidden/>
    <w:unhideWhenUsed/>
    <w:rsid w:val="00F86198"/>
    <w:rPr>
      <w:color w:val="0000FF"/>
      <w:u w:val="single"/>
      <w:shd w:val="clear" w:color="auto" w:fill="F3F2F1"/>
    </w:rPr>
  </w:style>
  <w:style w:type="paragraph" w:styleId="berarbeitung">
    <w:name w:val="Revision"/>
    <w:hidden/>
    <w:uiPriority w:val="99"/>
    <w:semiHidden/>
    <w:rsid w:val="00456361"/>
    <w:rPr>
      <w:rFonts w:cs="Calibri"/>
      <w:sz w:val="22"/>
      <w:szCs w:val="22"/>
      <w:lang w:eastAsia="en-US"/>
    </w:rPr>
  </w:style>
  <w:style w:type="paragraph" w:styleId="StandardWeb">
    <w:name w:val="Normal (Web)"/>
    <w:basedOn w:val="Standard"/>
    <w:uiPriority w:val="99"/>
    <w:semiHidden/>
    <w:unhideWhenUsed/>
    <w:rsid w:val="00BA6F9C"/>
    <w:pPr>
      <w:suppressAutoHyphens w:val="0"/>
      <w:autoSpaceDN/>
      <w:spacing w:before="100" w:beforeAutospacing="1" w:after="100" w:afterAutospacing="1"/>
      <w:textAlignment w:val="auto"/>
    </w:pPr>
    <w:rPr>
      <w:rFonts w:ascii="Times New Roman" w:eastAsia="Times New Roman" w:hAnsi="Times New Roman" w:cs="Times New Roman"/>
      <w:sz w:val="24"/>
      <w:szCs w:val="24"/>
      <w:lang w:eastAsia="de-AT"/>
    </w:rPr>
  </w:style>
  <w:style w:type="character" w:styleId="NichtaufgelsteErwhnung">
    <w:name w:val="Unresolved Mention"/>
    <w:basedOn w:val="Absatz-Standardschriftart"/>
    <w:uiPriority w:val="99"/>
    <w:semiHidden/>
    <w:unhideWhenUsed/>
    <w:rsid w:val="00EA5614"/>
    <w:rPr>
      <w:color w:val="605E5C"/>
      <w:shd w:val="clear" w:color="auto" w:fill="E1DFDD"/>
    </w:rPr>
  </w:style>
  <w:style w:type="character" w:customStyle="1" w:styleId="DefaultFontHxMailStyle">
    <w:name w:val="Default Font HxMail Style"/>
    <w:basedOn w:val="Absatz-Standardschriftart"/>
    <w:rsid w:val="00EA5614"/>
    <w:rPr>
      <w:rFonts w:ascii="Calibri" w:hAnsi="Calibri" w:cs="Calibri"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5526">
      <w:bodyDiv w:val="1"/>
      <w:marLeft w:val="0"/>
      <w:marRight w:val="0"/>
      <w:marTop w:val="0"/>
      <w:marBottom w:val="0"/>
      <w:divBdr>
        <w:top w:val="none" w:sz="0" w:space="0" w:color="auto"/>
        <w:left w:val="none" w:sz="0" w:space="0" w:color="auto"/>
        <w:bottom w:val="none" w:sz="0" w:space="0" w:color="auto"/>
        <w:right w:val="none" w:sz="0" w:space="0" w:color="auto"/>
      </w:divBdr>
    </w:div>
    <w:div w:id="541138824">
      <w:bodyDiv w:val="1"/>
      <w:marLeft w:val="0"/>
      <w:marRight w:val="0"/>
      <w:marTop w:val="0"/>
      <w:marBottom w:val="0"/>
      <w:divBdr>
        <w:top w:val="none" w:sz="0" w:space="0" w:color="auto"/>
        <w:left w:val="none" w:sz="0" w:space="0" w:color="auto"/>
        <w:bottom w:val="none" w:sz="0" w:space="0" w:color="auto"/>
        <w:right w:val="none" w:sz="0" w:space="0" w:color="auto"/>
      </w:divBdr>
    </w:div>
    <w:div w:id="559248330">
      <w:bodyDiv w:val="1"/>
      <w:marLeft w:val="0"/>
      <w:marRight w:val="0"/>
      <w:marTop w:val="0"/>
      <w:marBottom w:val="0"/>
      <w:divBdr>
        <w:top w:val="none" w:sz="0" w:space="0" w:color="auto"/>
        <w:left w:val="none" w:sz="0" w:space="0" w:color="auto"/>
        <w:bottom w:val="none" w:sz="0" w:space="0" w:color="auto"/>
        <w:right w:val="none" w:sz="0" w:space="0" w:color="auto"/>
      </w:divBdr>
    </w:div>
    <w:div w:id="593126642">
      <w:bodyDiv w:val="1"/>
      <w:marLeft w:val="0"/>
      <w:marRight w:val="0"/>
      <w:marTop w:val="0"/>
      <w:marBottom w:val="0"/>
      <w:divBdr>
        <w:top w:val="none" w:sz="0" w:space="0" w:color="auto"/>
        <w:left w:val="none" w:sz="0" w:space="0" w:color="auto"/>
        <w:bottom w:val="none" w:sz="0" w:space="0" w:color="auto"/>
        <w:right w:val="none" w:sz="0" w:space="0" w:color="auto"/>
      </w:divBdr>
    </w:div>
    <w:div w:id="734283213">
      <w:bodyDiv w:val="1"/>
      <w:marLeft w:val="0"/>
      <w:marRight w:val="0"/>
      <w:marTop w:val="0"/>
      <w:marBottom w:val="0"/>
      <w:divBdr>
        <w:top w:val="none" w:sz="0" w:space="0" w:color="auto"/>
        <w:left w:val="none" w:sz="0" w:space="0" w:color="auto"/>
        <w:bottom w:val="none" w:sz="0" w:space="0" w:color="auto"/>
        <w:right w:val="none" w:sz="0" w:space="0" w:color="auto"/>
      </w:divBdr>
    </w:div>
    <w:div w:id="1011956415">
      <w:marLeft w:val="0"/>
      <w:marRight w:val="0"/>
      <w:marTop w:val="0"/>
      <w:marBottom w:val="0"/>
      <w:divBdr>
        <w:top w:val="none" w:sz="0" w:space="0" w:color="auto"/>
        <w:left w:val="none" w:sz="0" w:space="0" w:color="auto"/>
        <w:bottom w:val="none" w:sz="0" w:space="0" w:color="auto"/>
        <w:right w:val="none" w:sz="0" w:space="0" w:color="auto"/>
      </w:divBdr>
    </w:div>
    <w:div w:id="1061830541">
      <w:bodyDiv w:val="1"/>
      <w:marLeft w:val="0"/>
      <w:marRight w:val="0"/>
      <w:marTop w:val="0"/>
      <w:marBottom w:val="0"/>
      <w:divBdr>
        <w:top w:val="none" w:sz="0" w:space="0" w:color="auto"/>
        <w:left w:val="none" w:sz="0" w:space="0" w:color="auto"/>
        <w:bottom w:val="none" w:sz="0" w:space="0" w:color="auto"/>
        <w:right w:val="none" w:sz="0" w:space="0" w:color="auto"/>
      </w:divBdr>
    </w:div>
    <w:div w:id="1067454978">
      <w:bodyDiv w:val="1"/>
      <w:marLeft w:val="0"/>
      <w:marRight w:val="0"/>
      <w:marTop w:val="0"/>
      <w:marBottom w:val="0"/>
      <w:divBdr>
        <w:top w:val="none" w:sz="0" w:space="0" w:color="auto"/>
        <w:left w:val="none" w:sz="0" w:space="0" w:color="auto"/>
        <w:bottom w:val="none" w:sz="0" w:space="0" w:color="auto"/>
        <w:right w:val="none" w:sz="0" w:space="0" w:color="auto"/>
      </w:divBdr>
    </w:div>
    <w:div w:id="1079913127">
      <w:bodyDiv w:val="1"/>
      <w:marLeft w:val="0"/>
      <w:marRight w:val="0"/>
      <w:marTop w:val="0"/>
      <w:marBottom w:val="0"/>
      <w:divBdr>
        <w:top w:val="none" w:sz="0" w:space="0" w:color="auto"/>
        <w:left w:val="none" w:sz="0" w:space="0" w:color="auto"/>
        <w:bottom w:val="none" w:sz="0" w:space="0" w:color="auto"/>
        <w:right w:val="none" w:sz="0" w:space="0" w:color="auto"/>
      </w:divBdr>
    </w:div>
    <w:div w:id="1101338288">
      <w:bodyDiv w:val="1"/>
      <w:marLeft w:val="0"/>
      <w:marRight w:val="0"/>
      <w:marTop w:val="0"/>
      <w:marBottom w:val="0"/>
      <w:divBdr>
        <w:top w:val="none" w:sz="0" w:space="0" w:color="auto"/>
        <w:left w:val="none" w:sz="0" w:space="0" w:color="auto"/>
        <w:bottom w:val="none" w:sz="0" w:space="0" w:color="auto"/>
        <w:right w:val="none" w:sz="0" w:space="0" w:color="auto"/>
      </w:divBdr>
      <w:divsChild>
        <w:div w:id="179442365">
          <w:marLeft w:val="0"/>
          <w:marRight w:val="0"/>
          <w:marTop w:val="0"/>
          <w:marBottom w:val="0"/>
          <w:divBdr>
            <w:top w:val="none" w:sz="0" w:space="0" w:color="auto"/>
            <w:left w:val="none" w:sz="0" w:space="0" w:color="auto"/>
            <w:bottom w:val="none" w:sz="0" w:space="0" w:color="auto"/>
            <w:right w:val="none" w:sz="0" w:space="0" w:color="auto"/>
          </w:divBdr>
        </w:div>
        <w:div w:id="254479488">
          <w:marLeft w:val="0"/>
          <w:marRight w:val="0"/>
          <w:marTop w:val="0"/>
          <w:marBottom w:val="0"/>
          <w:divBdr>
            <w:top w:val="none" w:sz="0" w:space="0" w:color="auto"/>
            <w:left w:val="none" w:sz="0" w:space="0" w:color="auto"/>
            <w:bottom w:val="none" w:sz="0" w:space="0" w:color="auto"/>
            <w:right w:val="none" w:sz="0" w:space="0" w:color="auto"/>
          </w:divBdr>
        </w:div>
        <w:div w:id="498233770">
          <w:marLeft w:val="0"/>
          <w:marRight w:val="0"/>
          <w:marTop w:val="0"/>
          <w:marBottom w:val="0"/>
          <w:divBdr>
            <w:top w:val="none" w:sz="0" w:space="0" w:color="auto"/>
            <w:left w:val="none" w:sz="0" w:space="0" w:color="auto"/>
            <w:bottom w:val="none" w:sz="0" w:space="0" w:color="auto"/>
            <w:right w:val="none" w:sz="0" w:space="0" w:color="auto"/>
          </w:divBdr>
        </w:div>
        <w:div w:id="502665089">
          <w:marLeft w:val="0"/>
          <w:marRight w:val="0"/>
          <w:marTop w:val="0"/>
          <w:marBottom w:val="0"/>
          <w:divBdr>
            <w:top w:val="none" w:sz="0" w:space="0" w:color="auto"/>
            <w:left w:val="none" w:sz="0" w:space="0" w:color="auto"/>
            <w:bottom w:val="none" w:sz="0" w:space="0" w:color="auto"/>
            <w:right w:val="none" w:sz="0" w:space="0" w:color="auto"/>
          </w:divBdr>
        </w:div>
        <w:div w:id="574048724">
          <w:marLeft w:val="0"/>
          <w:marRight w:val="0"/>
          <w:marTop w:val="0"/>
          <w:marBottom w:val="0"/>
          <w:divBdr>
            <w:top w:val="none" w:sz="0" w:space="0" w:color="auto"/>
            <w:left w:val="none" w:sz="0" w:space="0" w:color="auto"/>
            <w:bottom w:val="none" w:sz="0" w:space="0" w:color="auto"/>
            <w:right w:val="none" w:sz="0" w:space="0" w:color="auto"/>
          </w:divBdr>
        </w:div>
        <w:div w:id="607739197">
          <w:marLeft w:val="0"/>
          <w:marRight w:val="0"/>
          <w:marTop w:val="0"/>
          <w:marBottom w:val="0"/>
          <w:divBdr>
            <w:top w:val="none" w:sz="0" w:space="0" w:color="auto"/>
            <w:left w:val="none" w:sz="0" w:space="0" w:color="auto"/>
            <w:bottom w:val="none" w:sz="0" w:space="0" w:color="auto"/>
            <w:right w:val="none" w:sz="0" w:space="0" w:color="auto"/>
          </w:divBdr>
        </w:div>
        <w:div w:id="633022011">
          <w:marLeft w:val="0"/>
          <w:marRight w:val="0"/>
          <w:marTop w:val="0"/>
          <w:marBottom w:val="0"/>
          <w:divBdr>
            <w:top w:val="none" w:sz="0" w:space="0" w:color="auto"/>
            <w:left w:val="none" w:sz="0" w:space="0" w:color="auto"/>
            <w:bottom w:val="none" w:sz="0" w:space="0" w:color="auto"/>
            <w:right w:val="none" w:sz="0" w:space="0" w:color="auto"/>
          </w:divBdr>
        </w:div>
        <w:div w:id="682511838">
          <w:marLeft w:val="0"/>
          <w:marRight w:val="0"/>
          <w:marTop w:val="0"/>
          <w:marBottom w:val="0"/>
          <w:divBdr>
            <w:top w:val="none" w:sz="0" w:space="0" w:color="auto"/>
            <w:left w:val="none" w:sz="0" w:space="0" w:color="auto"/>
            <w:bottom w:val="none" w:sz="0" w:space="0" w:color="auto"/>
            <w:right w:val="none" w:sz="0" w:space="0" w:color="auto"/>
          </w:divBdr>
        </w:div>
        <w:div w:id="787311240">
          <w:marLeft w:val="0"/>
          <w:marRight w:val="0"/>
          <w:marTop w:val="0"/>
          <w:marBottom w:val="0"/>
          <w:divBdr>
            <w:top w:val="none" w:sz="0" w:space="0" w:color="auto"/>
            <w:left w:val="none" w:sz="0" w:space="0" w:color="auto"/>
            <w:bottom w:val="none" w:sz="0" w:space="0" w:color="auto"/>
            <w:right w:val="none" w:sz="0" w:space="0" w:color="auto"/>
          </w:divBdr>
        </w:div>
        <w:div w:id="812794809">
          <w:marLeft w:val="0"/>
          <w:marRight w:val="0"/>
          <w:marTop w:val="0"/>
          <w:marBottom w:val="0"/>
          <w:divBdr>
            <w:top w:val="none" w:sz="0" w:space="0" w:color="auto"/>
            <w:left w:val="none" w:sz="0" w:space="0" w:color="auto"/>
            <w:bottom w:val="none" w:sz="0" w:space="0" w:color="auto"/>
            <w:right w:val="none" w:sz="0" w:space="0" w:color="auto"/>
          </w:divBdr>
        </w:div>
        <w:div w:id="821390319">
          <w:marLeft w:val="0"/>
          <w:marRight w:val="0"/>
          <w:marTop w:val="0"/>
          <w:marBottom w:val="0"/>
          <w:divBdr>
            <w:top w:val="none" w:sz="0" w:space="0" w:color="auto"/>
            <w:left w:val="none" w:sz="0" w:space="0" w:color="auto"/>
            <w:bottom w:val="none" w:sz="0" w:space="0" w:color="auto"/>
            <w:right w:val="none" w:sz="0" w:space="0" w:color="auto"/>
          </w:divBdr>
        </w:div>
        <w:div w:id="841965579">
          <w:marLeft w:val="0"/>
          <w:marRight w:val="0"/>
          <w:marTop w:val="0"/>
          <w:marBottom w:val="0"/>
          <w:divBdr>
            <w:top w:val="none" w:sz="0" w:space="0" w:color="auto"/>
            <w:left w:val="none" w:sz="0" w:space="0" w:color="auto"/>
            <w:bottom w:val="none" w:sz="0" w:space="0" w:color="auto"/>
            <w:right w:val="none" w:sz="0" w:space="0" w:color="auto"/>
          </w:divBdr>
        </w:div>
        <w:div w:id="966744865">
          <w:marLeft w:val="0"/>
          <w:marRight w:val="0"/>
          <w:marTop w:val="0"/>
          <w:marBottom w:val="0"/>
          <w:divBdr>
            <w:top w:val="none" w:sz="0" w:space="0" w:color="auto"/>
            <w:left w:val="none" w:sz="0" w:space="0" w:color="auto"/>
            <w:bottom w:val="none" w:sz="0" w:space="0" w:color="auto"/>
            <w:right w:val="none" w:sz="0" w:space="0" w:color="auto"/>
          </w:divBdr>
        </w:div>
        <w:div w:id="1031108272">
          <w:marLeft w:val="0"/>
          <w:marRight w:val="0"/>
          <w:marTop w:val="0"/>
          <w:marBottom w:val="0"/>
          <w:divBdr>
            <w:top w:val="none" w:sz="0" w:space="0" w:color="auto"/>
            <w:left w:val="none" w:sz="0" w:space="0" w:color="auto"/>
            <w:bottom w:val="none" w:sz="0" w:space="0" w:color="auto"/>
            <w:right w:val="none" w:sz="0" w:space="0" w:color="auto"/>
          </w:divBdr>
        </w:div>
        <w:div w:id="1091976444">
          <w:marLeft w:val="0"/>
          <w:marRight w:val="0"/>
          <w:marTop w:val="0"/>
          <w:marBottom w:val="0"/>
          <w:divBdr>
            <w:top w:val="none" w:sz="0" w:space="0" w:color="auto"/>
            <w:left w:val="none" w:sz="0" w:space="0" w:color="auto"/>
            <w:bottom w:val="none" w:sz="0" w:space="0" w:color="auto"/>
            <w:right w:val="none" w:sz="0" w:space="0" w:color="auto"/>
          </w:divBdr>
        </w:div>
        <w:div w:id="1152867253">
          <w:marLeft w:val="0"/>
          <w:marRight w:val="0"/>
          <w:marTop w:val="0"/>
          <w:marBottom w:val="0"/>
          <w:divBdr>
            <w:top w:val="none" w:sz="0" w:space="0" w:color="auto"/>
            <w:left w:val="none" w:sz="0" w:space="0" w:color="auto"/>
            <w:bottom w:val="none" w:sz="0" w:space="0" w:color="auto"/>
            <w:right w:val="none" w:sz="0" w:space="0" w:color="auto"/>
          </w:divBdr>
        </w:div>
        <w:div w:id="1360547581">
          <w:marLeft w:val="0"/>
          <w:marRight w:val="0"/>
          <w:marTop w:val="0"/>
          <w:marBottom w:val="0"/>
          <w:divBdr>
            <w:top w:val="none" w:sz="0" w:space="0" w:color="auto"/>
            <w:left w:val="none" w:sz="0" w:space="0" w:color="auto"/>
            <w:bottom w:val="none" w:sz="0" w:space="0" w:color="auto"/>
            <w:right w:val="none" w:sz="0" w:space="0" w:color="auto"/>
          </w:divBdr>
        </w:div>
        <w:div w:id="1473672385">
          <w:marLeft w:val="0"/>
          <w:marRight w:val="0"/>
          <w:marTop w:val="0"/>
          <w:marBottom w:val="0"/>
          <w:divBdr>
            <w:top w:val="none" w:sz="0" w:space="0" w:color="auto"/>
            <w:left w:val="none" w:sz="0" w:space="0" w:color="auto"/>
            <w:bottom w:val="none" w:sz="0" w:space="0" w:color="auto"/>
            <w:right w:val="none" w:sz="0" w:space="0" w:color="auto"/>
          </w:divBdr>
        </w:div>
        <w:div w:id="1500191634">
          <w:marLeft w:val="0"/>
          <w:marRight w:val="0"/>
          <w:marTop w:val="0"/>
          <w:marBottom w:val="0"/>
          <w:divBdr>
            <w:top w:val="none" w:sz="0" w:space="0" w:color="auto"/>
            <w:left w:val="none" w:sz="0" w:space="0" w:color="auto"/>
            <w:bottom w:val="none" w:sz="0" w:space="0" w:color="auto"/>
            <w:right w:val="none" w:sz="0" w:space="0" w:color="auto"/>
          </w:divBdr>
        </w:div>
        <w:div w:id="1652521611">
          <w:marLeft w:val="0"/>
          <w:marRight w:val="0"/>
          <w:marTop w:val="0"/>
          <w:marBottom w:val="0"/>
          <w:divBdr>
            <w:top w:val="none" w:sz="0" w:space="0" w:color="auto"/>
            <w:left w:val="none" w:sz="0" w:space="0" w:color="auto"/>
            <w:bottom w:val="none" w:sz="0" w:space="0" w:color="auto"/>
            <w:right w:val="none" w:sz="0" w:space="0" w:color="auto"/>
          </w:divBdr>
        </w:div>
        <w:div w:id="1653216479">
          <w:marLeft w:val="0"/>
          <w:marRight w:val="0"/>
          <w:marTop w:val="0"/>
          <w:marBottom w:val="0"/>
          <w:divBdr>
            <w:top w:val="none" w:sz="0" w:space="0" w:color="auto"/>
            <w:left w:val="none" w:sz="0" w:space="0" w:color="auto"/>
            <w:bottom w:val="none" w:sz="0" w:space="0" w:color="auto"/>
            <w:right w:val="none" w:sz="0" w:space="0" w:color="auto"/>
          </w:divBdr>
        </w:div>
        <w:div w:id="1661739446">
          <w:marLeft w:val="0"/>
          <w:marRight w:val="0"/>
          <w:marTop w:val="0"/>
          <w:marBottom w:val="0"/>
          <w:divBdr>
            <w:top w:val="none" w:sz="0" w:space="0" w:color="auto"/>
            <w:left w:val="none" w:sz="0" w:space="0" w:color="auto"/>
            <w:bottom w:val="none" w:sz="0" w:space="0" w:color="auto"/>
            <w:right w:val="none" w:sz="0" w:space="0" w:color="auto"/>
          </w:divBdr>
        </w:div>
        <w:div w:id="1707833023">
          <w:marLeft w:val="0"/>
          <w:marRight w:val="0"/>
          <w:marTop w:val="0"/>
          <w:marBottom w:val="0"/>
          <w:divBdr>
            <w:top w:val="none" w:sz="0" w:space="0" w:color="auto"/>
            <w:left w:val="none" w:sz="0" w:space="0" w:color="auto"/>
            <w:bottom w:val="none" w:sz="0" w:space="0" w:color="auto"/>
            <w:right w:val="none" w:sz="0" w:space="0" w:color="auto"/>
          </w:divBdr>
        </w:div>
        <w:div w:id="1738744642">
          <w:marLeft w:val="0"/>
          <w:marRight w:val="0"/>
          <w:marTop w:val="0"/>
          <w:marBottom w:val="0"/>
          <w:divBdr>
            <w:top w:val="none" w:sz="0" w:space="0" w:color="auto"/>
            <w:left w:val="none" w:sz="0" w:space="0" w:color="auto"/>
            <w:bottom w:val="none" w:sz="0" w:space="0" w:color="auto"/>
            <w:right w:val="none" w:sz="0" w:space="0" w:color="auto"/>
          </w:divBdr>
        </w:div>
        <w:div w:id="1764959248">
          <w:marLeft w:val="0"/>
          <w:marRight w:val="0"/>
          <w:marTop w:val="0"/>
          <w:marBottom w:val="0"/>
          <w:divBdr>
            <w:top w:val="none" w:sz="0" w:space="0" w:color="auto"/>
            <w:left w:val="none" w:sz="0" w:space="0" w:color="auto"/>
            <w:bottom w:val="none" w:sz="0" w:space="0" w:color="auto"/>
            <w:right w:val="none" w:sz="0" w:space="0" w:color="auto"/>
          </w:divBdr>
        </w:div>
        <w:div w:id="1832134830">
          <w:marLeft w:val="0"/>
          <w:marRight w:val="0"/>
          <w:marTop w:val="0"/>
          <w:marBottom w:val="0"/>
          <w:divBdr>
            <w:top w:val="none" w:sz="0" w:space="0" w:color="auto"/>
            <w:left w:val="none" w:sz="0" w:space="0" w:color="auto"/>
            <w:bottom w:val="none" w:sz="0" w:space="0" w:color="auto"/>
            <w:right w:val="none" w:sz="0" w:space="0" w:color="auto"/>
          </w:divBdr>
        </w:div>
      </w:divsChild>
    </w:div>
    <w:div w:id="1289315766">
      <w:bodyDiv w:val="1"/>
      <w:marLeft w:val="0"/>
      <w:marRight w:val="0"/>
      <w:marTop w:val="0"/>
      <w:marBottom w:val="0"/>
      <w:divBdr>
        <w:top w:val="none" w:sz="0" w:space="0" w:color="auto"/>
        <w:left w:val="none" w:sz="0" w:space="0" w:color="auto"/>
        <w:bottom w:val="none" w:sz="0" w:space="0" w:color="auto"/>
        <w:right w:val="none" w:sz="0" w:space="0" w:color="auto"/>
      </w:divBdr>
    </w:div>
    <w:div w:id="196846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thek.results.at/wp-content/uploads/2022/02/DSC09144.jpeg" TargetMode="External"/><Relationship Id="rId13" Type="http://schemas.openxmlformats.org/officeDocument/2006/relationships/hyperlink" Target="http://www.youtube.com/philipsdict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speech_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philips_dict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philipsdictation" TargetMode="External"/><Relationship Id="rId4" Type="http://schemas.openxmlformats.org/officeDocument/2006/relationships/settings" Target="settings.xml"/><Relationship Id="rId9" Type="http://schemas.openxmlformats.org/officeDocument/2006/relationships/hyperlink" Target="https://speech.com/de/" TargetMode="External"/><Relationship Id="rId14" Type="http://schemas.openxmlformats.org/officeDocument/2006/relationships/hyperlink" Target="http://www.linkedin.com/company/speech-processing-solution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awlitschek@results.at" TargetMode="External"/><Relationship Id="rId1" Type="http://schemas.openxmlformats.org/officeDocument/2006/relationships/hyperlink" Target="mailto:eva.toeroek-beisteiner@spee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1012A-08E6-432E-A96B-58CAB1CC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3824</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Philipp Heinzl, 25, wird Sales Manager bei</vt:lpstr>
      <vt:lpstr>Philipp Heinzl, 25, wird Sales Manager bei</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 Heinzl, 25, wird Sales Manager bei</dc:title>
  <dc:subject/>
  <dc:creator>kristina</dc:creator>
  <cp:keywords/>
  <dc:description/>
  <cp:lastModifiedBy>Tanja Leiska</cp:lastModifiedBy>
  <cp:revision>6</cp:revision>
  <cp:lastPrinted>2021-11-18T13:03:00Z</cp:lastPrinted>
  <dcterms:created xsi:type="dcterms:W3CDTF">2022-02-18T12:14:00Z</dcterms:created>
  <dcterms:modified xsi:type="dcterms:W3CDTF">2022-02-24T14:12:00Z</dcterms:modified>
</cp:coreProperties>
</file>